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77" w:rsidRDefault="00705777" w:rsidP="00705777">
      <w:pPr>
        <w:ind w:left="4955" w:firstLine="1"/>
        <w:jc w:val="center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>УТВЕРЖДАЮ</w:t>
      </w:r>
    </w:p>
    <w:p w:rsidR="00705777" w:rsidRDefault="004D34E6" w:rsidP="008C1B72">
      <w:pPr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                                                                  </w:t>
      </w:r>
      <w:proofErr w:type="spellStart"/>
      <w:r w:rsidR="008C1B72">
        <w:rPr>
          <w:rFonts w:eastAsia="Calibri" w:cs="Times New Roman"/>
          <w:sz w:val="26"/>
          <w:szCs w:val="26"/>
        </w:rPr>
        <w:t>И.о</w:t>
      </w:r>
      <w:proofErr w:type="spellEnd"/>
      <w:r w:rsidR="008C1B72">
        <w:rPr>
          <w:rFonts w:eastAsia="Calibri" w:cs="Times New Roman"/>
          <w:sz w:val="26"/>
          <w:szCs w:val="26"/>
        </w:rPr>
        <w:t>. н</w:t>
      </w:r>
      <w:r>
        <w:rPr>
          <w:rFonts w:eastAsia="Calibri" w:cs="Times New Roman"/>
          <w:sz w:val="26"/>
          <w:szCs w:val="26"/>
        </w:rPr>
        <w:t>ачальник</w:t>
      </w:r>
      <w:r w:rsidR="008C1B72">
        <w:rPr>
          <w:rFonts w:eastAsia="Calibri" w:cs="Times New Roman"/>
          <w:sz w:val="26"/>
          <w:szCs w:val="26"/>
        </w:rPr>
        <w:t>а</w:t>
      </w:r>
      <w:r w:rsidR="00705777">
        <w:rPr>
          <w:rFonts w:eastAsia="Calibri" w:cs="Times New Roman"/>
          <w:sz w:val="26"/>
          <w:szCs w:val="26"/>
        </w:rPr>
        <w:t xml:space="preserve"> </w:t>
      </w:r>
      <w:proofErr w:type="gramStart"/>
      <w:r w:rsidR="00705777">
        <w:rPr>
          <w:rFonts w:eastAsia="Calibri" w:cs="Times New Roman"/>
          <w:sz w:val="26"/>
          <w:szCs w:val="26"/>
        </w:rPr>
        <w:t>Межрайонной</w:t>
      </w:r>
      <w:proofErr w:type="gramEnd"/>
      <w:r w:rsidR="00705777">
        <w:rPr>
          <w:rFonts w:eastAsia="Calibri" w:cs="Times New Roman"/>
          <w:sz w:val="26"/>
          <w:szCs w:val="26"/>
        </w:rPr>
        <w:t xml:space="preserve"> ИФНС</w:t>
      </w:r>
    </w:p>
    <w:p w:rsidR="00705777" w:rsidRDefault="00705777" w:rsidP="00705777">
      <w:pPr>
        <w:ind w:left="4248" w:firstLine="708"/>
        <w:jc w:val="center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России № 6 по Курганской области</w:t>
      </w:r>
    </w:p>
    <w:p w:rsidR="00705777" w:rsidRDefault="00705777" w:rsidP="00705777">
      <w:pPr>
        <w:ind w:firstLine="0"/>
        <w:jc w:val="right"/>
        <w:rPr>
          <w:rFonts w:eastAsia="Calibri" w:cs="Times New Roman"/>
          <w:sz w:val="26"/>
          <w:szCs w:val="26"/>
        </w:rPr>
      </w:pPr>
    </w:p>
    <w:p w:rsidR="00705777" w:rsidRDefault="00705777" w:rsidP="00705777">
      <w:pPr>
        <w:ind w:firstLine="0"/>
        <w:jc w:val="right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_____________________</w:t>
      </w:r>
      <w:r w:rsidR="008C1B72">
        <w:rPr>
          <w:rFonts w:eastAsia="Calibri" w:cs="Times New Roman"/>
          <w:sz w:val="26"/>
          <w:szCs w:val="26"/>
        </w:rPr>
        <w:t>Т.С.Дьячкова</w:t>
      </w:r>
    </w:p>
    <w:p w:rsidR="00705777" w:rsidRDefault="00705777" w:rsidP="00705777">
      <w:pPr>
        <w:ind w:firstLine="0"/>
        <w:jc w:val="right"/>
        <w:rPr>
          <w:rFonts w:eastAsia="Calibri" w:cs="Times New Roman"/>
          <w:sz w:val="26"/>
          <w:szCs w:val="26"/>
        </w:rPr>
      </w:pPr>
    </w:p>
    <w:p w:rsidR="00705777" w:rsidRDefault="009C6F06" w:rsidP="00705777">
      <w:pPr>
        <w:ind w:left="4248" w:firstLine="708"/>
        <w:jc w:val="center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«____» _________________ 20</w:t>
      </w:r>
      <w:r w:rsidR="00CE36F1">
        <w:rPr>
          <w:rFonts w:eastAsia="Calibri" w:cs="Times New Roman"/>
          <w:sz w:val="26"/>
          <w:szCs w:val="26"/>
        </w:rPr>
        <w:t>20</w:t>
      </w:r>
      <w:r w:rsidR="00705777">
        <w:rPr>
          <w:rFonts w:eastAsia="Calibri" w:cs="Times New Roman"/>
          <w:sz w:val="26"/>
          <w:szCs w:val="26"/>
        </w:rPr>
        <w:t xml:space="preserve"> г.</w:t>
      </w:r>
    </w:p>
    <w:p w:rsidR="00D270CA" w:rsidRPr="000C317A" w:rsidRDefault="00D270CA" w:rsidP="00705777">
      <w:pPr>
        <w:pStyle w:val="a5"/>
        <w:widowControl w:val="0"/>
        <w:tabs>
          <w:tab w:val="left" w:pos="6195"/>
        </w:tabs>
        <w:jc w:val="left"/>
        <w:rPr>
          <w:rFonts w:cs="Times New Roman"/>
          <w:color w:val="auto"/>
          <w:sz w:val="26"/>
          <w:szCs w:val="26"/>
        </w:rPr>
      </w:pPr>
    </w:p>
    <w:p w:rsidR="00674287" w:rsidRPr="000C317A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C317A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Должностной регламент</w:t>
      </w:r>
    </w:p>
    <w:p w:rsidR="00632148" w:rsidRPr="00632148" w:rsidRDefault="00632148" w:rsidP="00632148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Старшего </w:t>
      </w:r>
      <w:r w:rsidRPr="0063214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государственного налогового инспектора </w:t>
      </w:r>
    </w:p>
    <w:p w:rsidR="001B3BF0" w:rsidRPr="000C317A" w:rsidRDefault="001B3BF0" w:rsidP="001B3BF0">
      <w:pPr>
        <w:keepNext/>
        <w:ind w:right="-234"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C317A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отдела камеральных проверок № </w:t>
      </w:r>
      <w:r w:rsidR="008E6A74" w:rsidRPr="008E6A74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1</w:t>
      </w:r>
      <w:r w:rsidRPr="000C317A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</w:p>
    <w:p w:rsidR="001B3BF0" w:rsidRPr="000C317A" w:rsidRDefault="001B3BF0" w:rsidP="001B3BF0">
      <w:pPr>
        <w:keepNext/>
        <w:ind w:right="-234"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C317A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Межрайонной ИФНС России № 6 по Курганской области</w:t>
      </w:r>
    </w:p>
    <w:p w:rsidR="001B3BF0" w:rsidRPr="000C317A" w:rsidRDefault="00FD3163" w:rsidP="001B3BF0">
      <w:pPr>
        <w:keepNext/>
        <w:ind w:right="-232"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_____________________________________________________</w:t>
      </w:r>
    </w:p>
    <w:p w:rsidR="000C2E02" w:rsidRPr="000C317A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0C317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317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C317A">
        <w:rPr>
          <w:rFonts w:ascii="Times New Roman" w:hAnsi="Times New Roman" w:cs="Times New Roman"/>
          <w:b/>
          <w:sz w:val="26"/>
          <w:szCs w:val="26"/>
        </w:rPr>
        <w:t> </w:t>
      </w:r>
      <w:r w:rsidRPr="000C317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C317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C317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17A">
        <w:rPr>
          <w:rFonts w:ascii="Times New Roman" w:hAnsi="Times New Roman" w:cs="Times New Roman"/>
          <w:sz w:val="26"/>
          <w:szCs w:val="26"/>
        </w:rPr>
        <w:t>1.</w:t>
      </w:r>
      <w:r w:rsidR="00016846" w:rsidRPr="000C317A">
        <w:rPr>
          <w:rFonts w:ascii="Times New Roman" w:hAnsi="Times New Roman" w:cs="Times New Roman"/>
          <w:sz w:val="26"/>
          <w:szCs w:val="26"/>
        </w:rPr>
        <w:t> </w:t>
      </w:r>
      <w:r w:rsidR="000B7C1A" w:rsidRPr="000C317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232B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1B3BF0" w:rsidRPr="000C317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F0D55" w:rsidRPr="000C317A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8E6A74">
        <w:rPr>
          <w:rFonts w:ascii="Times New Roman" w:hAnsi="Times New Roman" w:cs="Times New Roman"/>
          <w:sz w:val="26"/>
          <w:szCs w:val="26"/>
        </w:rPr>
        <w:t>1</w:t>
      </w:r>
      <w:r w:rsidR="003F0D55" w:rsidRPr="000C317A">
        <w:rPr>
          <w:rFonts w:ascii="Times New Roman" w:hAnsi="Times New Roman" w:cs="Times New Roman"/>
          <w:sz w:val="26"/>
          <w:szCs w:val="26"/>
        </w:rPr>
        <w:t xml:space="preserve"> </w:t>
      </w:r>
      <w:r w:rsidR="001B3BF0" w:rsidRPr="000C317A">
        <w:rPr>
          <w:rFonts w:ascii="Times New Roman" w:hAnsi="Times New Roman" w:cs="Times New Roman"/>
          <w:sz w:val="26"/>
          <w:szCs w:val="26"/>
        </w:rPr>
        <w:t xml:space="preserve">Межрайонной ИФНС России № 6 по Курганской области (далее - </w:t>
      </w:r>
      <w:r w:rsidR="00F6498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1B3BF0" w:rsidRPr="000C317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A4A1A">
        <w:rPr>
          <w:rFonts w:ascii="Times New Roman" w:hAnsi="Times New Roman" w:cs="Times New Roman"/>
          <w:sz w:val="26"/>
          <w:szCs w:val="26"/>
        </w:rPr>
        <w:t>старшей</w:t>
      </w:r>
      <w:r w:rsidR="001B3BF0" w:rsidRPr="000C317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6462A" w:rsidRPr="000C317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17A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C317A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0C317A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 - 11-</w:t>
      </w:r>
      <w:r w:rsidR="009F509B">
        <w:rPr>
          <w:rFonts w:ascii="Times New Roman" w:hAnsi="Times New Roman" w:cs="Times New Roman"/>
          <w:sz w:val="26"/>
          <w:szCs w:val="26"/>
        </w:rPr>
        <w:t>3</w:t>
      </w:r>
      <w:r w:rsidRPr="000C317A">
        <w:rPr>
          <w:rFonts w:ascii="Times New Roman" w:hAnsi="Times New Roman" w:cs="Times New Roman"/>
          <w:sz w:val="26"/>
          <w:szCs w:val="26"/>
        </w:rPr>
        <w:t>-</w:t>
      </w:r>
      <w:r w:rsidR="009F509B">
        <w:rPr>
          <w:rFonts w:ascii="Times New Roman" w:hAnsi="Times New Roman" w:cs="Times New Roman"/>
          <w:sz w:val="26"/>
          <w:szCs w:val="26"/>
        </w:rPr>
        <w:t>4</w:t>
      </w:r>
      <w:r w:rsidRPr="000C317A">
        <w:rPr>
          <w:rFonts w:ascii="Times New Roman" w:hAnsi="Times New Roman" w:cs="Times New Roman"/>
          <w:sz w:val="26"/>
          <w:szCs w:val="26"/>
        </w:rPr>
        <w:t>-0</w:t>
      </w:r>
      <w:r w:rsidR="00980DB5">
        <w:rPr>
          <w:rFonts w:ascii="Times New Roman" w:hAnsi="Times New Roman" w:cs="Times New Roman"/>
          <w:sz w:val="26"/>
          <w:szCs w:val="26"/>
        </w:rPr>
        <w:t>95</w:t>
      </w:r>
      <w:r w:rsidR="000B7C1A" w:rsidRPr="000C317A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0C317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317A">
        <w:rPr>
          <w:rFonts w:ascii="Times New Roman" w:hAnsi="Times New Roman" w:cs="Times New Roman"/>
          <w:sz w:val="26"/>
          <w:szCs w:val="26"/>
        </w:rPr>
        <w:t>2.</w:t>
      </w:r>
      <w:r w:rsidR="00016846" w:rsidRPr="000C317A">
        <w:rPr>
          <w:rFonts w:ascii="Times New Roman" w:hAnsi="Times New Roman" w:cs="Times New Roman"/>
          <w:sz w:val="26"/>
          <w:szCs w:val="26"/>
        </w:rPr>
        <w:t> </w:t>
      </w:r>
      <w:r w:rsidRPr="000C317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2578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0C317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C317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0C317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C317A" w:rsidRDefault="00E5383C" w:rsidP="00397C11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3.</w:t>
      </w:r>
      <w:r w:rsidR="00016846" w:rsidRPr="000C317A">
        <w:rPr>
          <w:rFonts w:cs="Times New Roman"/>
          <w:sz w:val="26"/>
          <w:szCs w:val="26"/>
        </w:rPr>
        <w:t> </w:t>
      </w:r>
      <w:proofErr w:type="gramStart"/>
      <w:r w:rsidRPr="000C317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72B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0C317A">
        <w:rPr>
          <w:rFonts w:cs="Times New Roman"/>
          <w:sz w:val="26"/>
          <w:szCs w:val="26"/>
        </w:rPr>
        <w:t>:</w:t>
      </w:r>
      <w:r w:rsidR="00B14EB0" w:rsidRPr="000C317A">
        <w:rPr>
          <w:rFonts w:cs="Times New Roman"/>
          <w:sz w:val="26"/>
          <w:szCs w:val="26"/>
        </w:rPr>
        <w:t xml:space="preserve"> </w:t>
      </w:r>
      <w:r w:rsidR="008A5EB3" w:rsidRPr="000C317A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461D24">
        <w:rPr>
          <w:rFonts w:cs="Times New Roman"/>
          <w:sz w:val="26"/>
          <w:szCs w:val="26"/>
        </w:rPr>
        <w:t>«</w:t>
      </w:r>
      <w:r w:rsidR="00461D24" w:rsidRPr="00461D24">
        <w:rPr>
          <w:rFonts w:cs="Times New Roman"/>
          <w:sz w:val="26"/>
          <w:szCs w:val="26"/>
        </w:rPr>
        <w:t>Регулирование в сфере налога на добавленную стоимость</w:t>
      </w:r>
      <w:r w:rsidR="00461D24">
        <w:rPr>
          <w:rFonts w:cs="Times New Roman"/>
          <w:sz w:val="26"/>
          <w:szCs w:val="26"/>
        </w:rPr>
        <w:t>»</w:t>
      </w:r>
      <w:r w:rsidR="00971A36">
        <w:rPr>
          <w:rFonts w:cs="Times New Roman"/>
          <w:sz w:val="26"/>
          <w:szCs w:val="26"/>
        </w:rPr>
        <w:t>, входящие в область</w:t>
      </w:r>
      <w:r w:rsidR="00B10092" w:rsidRPr="00461D24">
        <w:rPr>
          <w:rFonts w:cs="Times New Roman"/>
          <w:sz w:val="26"/>
          <w:szCs w:val="26"/>
        </w:rPr>
        <w:t xml:space="preserve"> </w:t>
      </w:r>
      <w:r w:rsidR="00971A36">
        <w:rPr>
          <w:rFonts w:cs="Times New Roman"/>
          <w:sz w:val="26"/>
          <w:szCs w:val="26"/>
        </w:rPr>
        <w:t>«</w:t>
      </w:r>
      <w:r w:rsidR="001141CA" w:rsidRPr="001141CA">
        <w:rPr>
          <w:rFonts w:cs="Times New Roman"/>
          <w:sz w:val="26"/>
          <w:szCs w:val="26"/>
        </w:rPr>
        <w:t>Контроль за осуществлением резидентами и нерезидентами валютных операций, связанных с перемещением товаров через таможенную границу Евразийского экономического союза, а также ввозом в</w:t>
      </w:r>
      <w:r w:rsidR="00B31344">
        <w:rPr>
          <w:rFonts w:cs="Times New Roman"/>
          <w:sz w:val="26"/>
          <w:szCs w:val="26"/>
        </w:rPr>
        <w:t xml:space="preserve"> </w:t>
      </w:r>
      <w:r w:rsidR="00B31344" w:rsidRPr="00B31344">
        <w:rPr>
          <w:rFonts w:cs="Times New Roman"/>
          <w:sz w:val="26"/>
          <w:szCs w:val="26"/>
        </w:rPr>
        <w:t>Российскую Федерацию и вывозом из Российской Федерации товаров</w:t>
      </w:r>
      <w:r w:rsidR="00971A36">
        <w:rPr>
          <w:rFonts w:cs="Times New Roman"/>
          <w:sz w:val="26"/>
          <w:szCs w:val="26"/>
        </w:rPr>
        <w:t>»</w:t>
      </w:r>
      <w:r w:rsidR="00873BAF" w:rsidRPr="00873BAF">
        <w:rPr>
          <w:rFonts w:cs="Times New Roman"/>
          <w:sz w:val="26"/>
          <w:szCs w:val="26"/>
        </w:rPr>
        <w:t xml:space="preserve"> </w:t>
      </w:r>
      <w:r w:rsidR="00A610B5" w:rsidRPr="00461D24">
        <w:rPr>
          <w:rFonts w:cs="Times New Roman"/>
          <w:sz w:val="26"/>
          <w:szCs w:val="26"/>
        </w:rPr>
        <w:t>в части, относящейся к сфере</w:t>
      </w:r>
      <w:proofErr w:type="gramEnd"/>
      <w:r w:rsidR="00A610B5" w:rsidRPr="00461D24">
        <w:rPr>
          <w:rFonts w:cs="Times New Roman"/>
          <w:sz w:val="26"/>
          <w:szCs w:val="26"/>
        </w:rPr>
        <w:t xml:space="preserve"> деятельности Федеральной налоговой службы</w:t>
      </w:r>
      <w:r w:rsidR="00B14EB0" w:rsidRPr="00461D24">
        <w:rPr>
          <w:rFonts w:cs="Times New Roman"/>
          <w:sz w:val="26"/>
          <w:szCs w:val="26"/>
        </w:rPr>
        <w:t>.</w:t>
      </w:r>
    </w:p>
    <w:p w:rsidR="003B7A81" w:rsidRPr="000C317A" w:rsidRDefault="00016846" w:rsidP="00397C11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4</w:t>
      </w:r>
      <w:r w:rsidR="003B7A81" w:rsidRPr="000C317A">
        <w:rPr>
          <w:rFonts w:cs="Times New Roman"/>
          <w:sz w:val="26"/>
          <w:szCs w:val="26"/>
        </w:rPr>
        <w:t>.</w:t>
      </w:r>
      <w:r w:rsidRPr="000C317A">
        <w:rPr>
          <w:rFonts w:cs="Times New Roman"/>
          <w:sz w:val="26"/>
          <w:szCs w:val="26"/>
        </w:rPr>
        <w:t> </w:t>
      </w:r>
      <w:r w:rsidR="00397C11" w:rsidRPr="000C317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232BF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B232BF" w:rsidRPr="000C317A">
        <w:rPr>
          <w:rFonts w:cs="Times New Roman"/>
          <w:sz w:val="26"/>
          <w:szCs w:val="26"/>
        </w:rPr>
        <w:t xml:space="preserve"> </w:t>
      </w:r>
      <w:r w:rsidR="00397C11" w:rsidRPr="000C317A">
        <w:rPr>
          <w:rFonts w:cs="Times New Roman"/>
          <w:sz w:val="26"/>
          <w:szCs w:val="26"/>
        </w:rPr>
        <w:t xml:space="preserve">осуществляются </w:t>
      </w:r>
      <w:r w:rsidR="00B947D7" w:rsidRPr="000C317A">
        <w:rPr>
          <w:rFonts w:cs="Times New Roman"/>
          <w:sz w:val="26"/>
          <w:szCs w:val="26"/>
        </w:rPr>
        <w:t>начальником Межрайонной ИФНС России №6 по Курганской области</w:t>
      </w:r>
      <w:r w:rsidR="003B7A81" w:rsidRPr="000C317A">
        <w:rPr>
          <w:rFonts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5. </w:t>
      </w:r>
      <w:r w:rsidR="00B232BF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232BF" w:rsidRPr="000C317A">
        <w:rPr>
          <w:rFonts w:cs="Times New Roman"/>
          <w:sz w:val="26"/>
          <w:szCs w:val="26"/>
        </w:rPr>
        <w:t xml:space="preserve"> </w:t>
      </w:r>
      <w:r w:rsidR="00944E3B" w:rsidRPr="000C317A">
        <w:rPr>
          <w:rFonts w:cs="Times New Roman"/>
          <w:sz w:val="26"/>
          <w:szCs w:val="26"/>
        </w:rPr>
        <w:t xml:space="preserve">непосредственно подчиняется </w:t>
      </w:r>
      <w:r w:rsidR="008931F5" w:rsidRPr="000C317A">
        <w:rPr>
          <w:rFonts w:cs="Times New Roman"/>
          <w:sz w:val="26"/>
          <w:szCs w:val="26"/>
        </w:rPr>
        <w:t xml:space="preserve">начальнику отдела камеральных проверок № </w:t>
      </w:r>
      <w:r w:rsidR="00F700C5">
        <w:rPr>
          <w:rFonts w:cs="Times New Roman"/>
          <w:sz w:val="26"/>
          <w:szCs w:val="26"/>
        </w:rPr>
        <w:t>1</w:t>
      </w:r>
      <w:r w:rsidR="008931F5" w:rsidRPr="000C317A">
        <w:rPr>
          <w:rFonts w:cs="Times New Roman"/>
          <w:sz w:val="26"/>
          <w:szCs w:val="26"/>
        </w:rPr>
        <w:t xml:space="preserve"> Межрайонной ИФНС России №6 по Курганской области (далее – Инспекция)</w:t>
      </w:r>
      <w:r w:rsidR="003B7A81" w:rsidRPr="000C317A">
        <w:rPr>
          <w:rFonts w:cs="Times New Roman"/>
          <w:sz w:val="26"/>
          <w:szCs w:val="26"/>
        </w:rPr>
        <w:t>.</w:t>
      </w:r>
    </w:p>
    <w:p w:rsidR="00576E74" w:rsidRPr="000C317A" w:rsidRDefault="00576E74" w:rsidP="00944E3B">
      <w:pPr>
        <w:rPr>
          <w:rFonts w:cs="Times New Roman"/>
          <w:sz w:val="26"/>
          <w:szCs w:val="26"/>
        </w:rPr>
      </w:pPr>
    </w:p>
    <w:p w:rsidR="003B7A81" w:rsidRPr="000C317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317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C317A">
        <w:rPr>
          <w:rFonts w:ascii="Times New Roman" w:hAnsi="Times New Roman" w:cs="Times New Roman"/>
          <w:b/>
          <w:sz w:val="26"/>
          <w:szCs w:val="26"/>
        </w:rPr>
        <w:t> </w:t>
      </w:r>
      <w:r w:rsidRPr="000C317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C317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C317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C317A" w:rsidRDefault="007B2780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6</w:t>
      </w:r>
      <w:r w:rsidR="003B7A81" w:rsidRPr="000C317A">
        <w:rPr>
          <w:rFonts w:cs="Times New Roman"/>
          <w:sz w:val="26"/>
          <w:szCs w:val="26"/>
        </w:rPr>
        <w:t>.</w:t>
      </w:r>
      <w:r w:rsidR="0049073B" w:rsidRPr="000C317A">
        <w:rPr>
          <w:rFonts w:cs="Times New Roman"/>
          <w:sz w:val="26"/>
          <w:szCs w:val="26"/>
        </w:rPr>
        <w:t> </w:t>
      </w:r>
      <w:r w:rsidR="003B7A81" w:rsidRPr="000C317A">
        <w:rPr>
          <w:rFonts w:cs="Times New Roman"/>
          <w:sz w:val="26"/>
          <w:szCs w:val="26"/>
        </w:rPr>
        <w:t xml:space="preserve">Для замещения должности </w:t>
      </w:r>
      <w:r w:rsidR="00AC790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C790C" w:rsidRPr="000C317A">
        <w:rPr>
          <w:rFonts w:cs="Times New Roman"/>
          <w:sz w:val="26"/>
          <w:szCs w:val="26"/>
        </w:rPr>
        <w:t xml:space="preserve"> </w:t>
      </w:r>
      <w:r w:rsidR="003B7A81" w:rsidRPr="000C317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C317A">
        <w:rPr>
          <w:rFonts w:cs="Times New Roman"/>
          <w:sz w:val="26"/>
          <w:szCs w:val="26"/>
        </w:rPr>
        <w:t xml:space="preserve">квалификационные </w:t>
      </w:r>
      <w:r w:rsidR="003B7A81" w:rsidRPr="000C317A">
        <w:rPr>
          <w:rFonts w:cs="Times New Roman"/>
          <w:sz w:val="26"/>
          <w:szCs w:val="26"/>
        </w:rPr>
        <w:t>требования</w:t>
      </w:r>
      <w:r w:rsidR="009A7768" w:rsidRPr="000C317A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6.1.</w:t>
      </w:r>
      <w:r w:rsidR="0049073B" w:rsidRPr="000C317A">
        <w:rPr>
          <w:rFonts w:cs="Times New Roman"/>
          <w:sz w:val="26"/>
          <w:szCs w:val="26"/>
        </w:rPr>
        <w:t> </w:t>
      </w:r>
      <w:r w:rsidRPr="000C317A">
        <w:rPr>
          <w:rFonts w:cs="Times New Roman"/>
          <w:sz w:val="26"/>
          <w:szCs w:val="26"/>
        </w:rPr>
        <w:t>Н</w:t>
      </w:r>
      <w:r w:rsidR="003B7A81" w:rsidRPr="000C317A">
        <w:rPr>
          <w:rFonts w:cs="Times New Roman"/>
          <w:sz w:val="26"/>
          <w:szCs w:val="26"/>
        </w:rPr>
        <w:t xml:space="preserve">аличие </w:t>
      </w:r>
      <w:r w:rsidR="00CD5C0E">
        <w:rPr>
          <w:rFonts w:cs="Times New Roman"/>
          <w:sz w:val="26"/>
          <w:szCs w:val="26"/>
        </w:rPr>
        <w:t>высшего</w:t>
      </w:r>
      <w:r w:rsidR="00B947D7" w:rsidRPr="000C317A">
        <w:rPr>
          <w:rFonts w:cs="Times New Roman"/>
          <w:sz w:val="26"/>
          <w:szCs w:val="26"/>
        </w:rPr>
        <w:t xml:space="preserve"> образования</w:t>
      </w:r>
      <w:r w:rsidR="00804AB6" w:rsidRPr="000C317A">
        <w:rPr>
          <w:rFonts w:cs="Times New Roman"/>
          <w:sz w:val="26"/>
          <w:szCs w:val="26"/>
        </w:rPr>
        <w:t>.</w:t>
      </w:r>
    </w:p>
    <w:p w:rsidR="00705777" w:rsidRPr="000C317A" w:rsidRDefault="00705777" w:rsidP="004101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Без предъявления требований к стажу.</w:t>
      </w:r>
    </w:p>
    <w:p w:rsidR="00981087" w:rsidRDefault="0098413A" w:rsidP="00795056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pacing w:val="-2"/>
          <w:sz w:val="26"/>
          <w:szCs w:val="26"/>
        </w:rPr>
        <w:t>6.</w:t>
      </w:r>
      <w:r w:rsidR="00705777">
        <w:rPr>
          <w:rFonts w:cs="Times New Roman"/>
          <w:spacing w:val="-2"/>
          <w:sz w:val="26"/>
          <w:szCs w:val="26"/>
        </w:rPr>
        <w:t>3</w:t>
      </w:r>
      <w:r w:rsidRPr="000C317A">
        <w:rPr>
          <w:rFonts w:cs="Times New Roman"/>
          <w:spacing w:val="-2"/>
          <w:sz w:val="26"/>
          <w:szCs w:val="26"/>
        </w:rPr>
        <w:t>. </w:t>
      </w:r>
      <w:proofErr w:type="gramStart"/>
      <w:r w:rsidRPr="000C317A">
        <w:rPr>
          <w:rFonts w:cs="Times New Roman"/>
          <w:spacing w:val="-2"/>
          <w:sz w:val="26"/>
          <w:szCs w:val="26"/>
        </w:rPr>
        <w:t>Н</w:t>
      </w:r>
      <w:r w:rsidR="00F975FE" w:rsidRPr="000C317A">
        <w:rPr>
          <w:rFonts w:cs="Times New Roman"/>
          <w:spacing w:val="-2"/>
          <w:sz w:val="26"/>
          <w:szCs w:val="26"/>
        </w:rPr>
        <w:t>аличие</w:t>
      </w:r>
      <w:r w:rsidR="0044318B" w:rsidRPr="000C317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0C317A">
        <w:rPr>
          <w:rFonts w:cs="Times New Roman"/>
          <w:spacing w:val="-2"/>
          <w:sz w:val="26"/>
          <w:szCs w:val="26"/>
        </w:rPr>
        <w:t>:</w:t>
      </w:r>
      <w:r w:rsidR="00452018" w:rsidRPr="000C317A">
        <w:rPr>
          <w:rFonts w:cs="Times New Roman"/>
          <w:spacing w:val="-2"/>
          <w:sz w:val="26"/>
          <w:szCs w:val="26"/>
        </w:rPr>
        <w:t xml:space="preserve"> </w:t>
      </w:r>
      <w:r w:rsidR="007972CB" w:rsidRPr="000C317A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0C317A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0C317A">
        <w:rPr>
          <w:rFonts w:cs="Times New Roman"/>
          <w:sz w:val="26"/>
          <w:szCs w:val="26"/>
        </w:rPr>
        <w:t xml:space="preserve"> </w:t>
      </w:r>
      <w:r w:rsidR="007972CB" w:rsidRPr="000C317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0C317A">
          <w:rPr>
            <w:rFonts w:cs="Times New Roman"/>
            <w:sz w:val="26"/>
            <w:szCs w:val="26"/>
          </w:rPr>
          <w:t>Конституции</w:t>
        </w:r>
      </w:hyperlink>
      <w:r w:rsidR="007972CB" w:rsidRPr="000C317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0C317A">
          <w:rPr>
            <w:rFonts w:cs="Times New Roman"/>
            <w:sz w:val="26"/>
            <w:szCs w:val="26"/>
          </w:rPr>
          <w:t>закона</w:t>
        </w:r>
      </w:hyperlink>
      <w:r w:rsidR="007972CB" w:rsidRPr="000C317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0C317A">
          <w:rPr>
            <w:rFonts w:cs="Times New Roman"/>
            <w:sz w:val="26"/>
            <w:szCs w:val="26"/>
          </w:rPr>
          <w:t>закона</w:t>
        </w:r>
      </w:hyperlink>
      <w:r w:rsidR="007972CB" w:rsidRPr="000C317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0C317A">
          <w:rPr>
            <w:rFonts w:cs="Times New Roman"/>
            <w:sz w:val="26"/>
            <w:szCs w:val="26"/>
          </w:rPr>
          <w:t>закона</w:t>
        </w:r>
      </w:hyperlink>
      <w:r w:rsidR="007972CB" w:rsidRPr="000C317A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0C317A">
        <w:rPr>
          <w:rFonts w:cs="Times New Roman"/>
          <w:sz w:val="26"/>
          <w:szCs w:val="26"/>
        </w:rPr>
        <w:t xml:space="preserve"> </w:t>
      </w:r>
      <w:r w:rsidR="00753BA3">
        <w:rPr>
          <w:rFonts w:cs="Times New Roman"/>
          <w:sz w:val="26"/>
          <w:szCs w:val="26"/>
        </w:rPr>
        <w:t xml:space="preserve">Налоговый кодекс Российской Федерации; </w:t>
      </w:r>
      <w:hyperlink r:id="rId12" w:history="1">
        <w:proofErr w:type="gramStart"/>
        <w:r w:rsidR="00753BA3" w:rsidRPr="00194832">
          <w:rPr>
            <w:rFonts w:eastAsia="Calibri" w:cs="Times New Roman"/>
            <w:sz w:val="26"/>
            <w:szCs w:val="26"/>
          </w:rPr>
          <w:t>Закон</w:t>
        </w:r>
        <w:proofErr w:type="gramEnd"/>
      </w:hyperlink>
      <w:r w:rsidR="00753BA3" w:rsidRPr="00194832">
        <w:rPr>
          <w:rFonts w:eastAsia="Calibri" w:cs="Times New Roman"/>
          <w:sz w:val="26"/>
          <w:szCs w:val="26"/>
        </w:rPr>
        <w:t>а Российской Федерации от 21 марта 1991 г. № 943-1 «О налоговых органах Российской Федерации»;</w:t>
      </w:r>
      <w:r w:rsidR="00753BA3">
        <w:rPr>
          <w:rFonts w:eastAsia="Calibri" w:cs="Times New Roman"/>
          <w:sz w:val="26"/>
          <w:szCs w:val="26"/>
        </w:rPr>
        <w:t xml:space="preserve"> </w:t>
      </w:r>
      <w:r w:rsidR="006F2F05" w:rsidRPr="000C317A">
        <w:rPr>
          <w:rFonts w:cs="Times New Roman"/>
          <w:sz w:val="26"/>
          <w:szCs w:val="26"/>
        </w:rPr>
        <w:t xml:space="preserve">знаний </w:t>
      </w:r>
      <w:r w:rsidR="007972CB" w:rsidRPr="000C317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0C317A">
        <w:rPr>
          <w:rFonts w:cs="Times New Roman"/>
          <w:spacing w:val="-2"/>
          <w:sz w:val="26"/>
          <w:szCs w:val="26"/>
        </w:rPr>
        <w:t>.</w:t>
      </w:r>
      <w:r w:rsidR="007C7BD6" w:rsidRPr="000C317A">
        <w:rPr>
          <w:rFonts w:cs="Times New Roman"/>
          <w:sz w:val="26"/>
          <w:szCs w:val="26"/>
        </w:rPr>
        <w:t xml:space="preserve"> </w:t>
      </w:r>
    </w:p>
    <w:p w:rsidR="00E711C3" w:rsidRPr="000C317A" w:rsidRDefault="006F411B" w:rsidP="00F72CE0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6.</w:t>
      </w:r>
      <w:r w:rsidR="00705777">
        <w:rPr>
          <w:rFonts w:cs="Times New Roman"/>
          <w:sz w:val="26"/>
          <w:szCs w:val="26"/>
        </w:rPr>
        <w:t>4</w:t>
      </w:r>
      <w:r w:rsidR="00C20C8F" w:rsidRPr="000C317A">
        <w:rPr>
          <w:rFonts w:cs="Times New Roman"/>
          <w:sz w:val="26"/>
          <w:szCs w:val="26"/>
        </w:rPr>
        <w:t>. Наличие</w:t>
      </w:r>
      <w:r w:rsidR="00E711C3" w:rsidRPr="000C317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C317A">
        <w:rPr>
          <w:rFonts w:cs="Times New Roman"/>
          <w:sz w:val="26"/>
          <w:szCs w:val="26"/>
        </w:rPr>
        <w:t>:</w:t>
      </w:r>
    </w:p>
    <w:p w:rsidR="009E6FFA" w:rsidRPr="009E6FFA" w:rsidRDefault="005A3735" w:rsidP="009E6FFA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705777">
        <w:rPr>
          <w:rFonts w:cs="Times New Roman"/>
          <w:sz w:val="26"/>
          <w:szCs w:val="26"/>
        </w:rPr>
        <w:t>6.4</w:t>
      </w:r>
      <w:r w:rsidR="00CA730A" w:rsidRPr="000C317A">
        <w:rPr>
          <w:rFonts w:cs="Times New Roman"/>
          <w:sz w:val="26"/>
          <w:szCs w:val="26"/>
        </w:rPr>
        <w:t>.1.</w:t>
      </w:r>
      <w:r w:rsidR="0071560A" w:rsidRPr="000C317A">
        <w:rPr>
          <w:rFonts w:cs="Times New Roman"/>
          <w:sz w:val="26"/>
          <w:szCs w:val="26"/>
        </w:rPr>
        <w:t> </w:t>
      </w:r>
      <w:r w:rsidR="009E6FFA" w:rsidRPr="009E6FFA">
        <w:rPr>
          <w:rFonts w:eastAsia="Calibri" w:cs="Times New Roman"/>
          <w:sz w:val="26"/>
          <w:szCs w:val="26"/>
        </w:rPr>
        <w:t xml:space="preserve">В сфере законодательства Российской Федерации: Налогового </w:t>
      </w:r>
      <w:hyperlink r:id="rId13" w:history="1">
        <w:proofErr w:type="gramStart"/>
        <w:r w:rsidR="009E6FFA" w:rsidRPr="009E6FFA">
          <w:rPr>
            <w:rFonts w:eastAsia="Calibri" w:cs="Times New Roman"/>
            <w:sz w:val="26"/>
            <w:szCs w:val="26"/>
          </w:rPr>
          <w:t>кодекс</w:t>
        </w:r>
        <w:proofErr w:type="gramEnd"/>
      </w:hyperlink>
      <w:r w:rsidR="009E6FFA" w:rsidRPr="009E6FFA">
        <w:rPr>
          <w:rFonts w:eastAsia="Calibri" w:cs="Times New Roman"/>
          <w:sz w:val="26"/>
          <w:szCs w:val="26"/>
        </w:rPr>
        <w:t xml:space="preserve">а Российской Федерации; Бюджетного </w:t>
      </w:r>
      <w:hyperlink r:id="rId14" w:history="1">
        <w:r w:rsidR="009E6FFA" w:rsidRPr="009E6FFA">
          <w:rPr>
            <w:rFonts w:eastAsia="Calibri" w:cs="Times New Roman"/>
            <w:sz w:val="26"/>
            <w:szCs w:val="26"/>
          </w:rPr>
          <w:t>кодекс</w:t>
        </w:r>
      </w:hyperlink>
      <w:r w:rsidR="009E6FFA" w:rsidRPr="009E6FFA">
        <w:rPr>
          <w:rFonts w:eastAsia="Calibri" w:cs="Times New Roman"/>
          <w:sz w:val="26"/>
          <w:szCs w:val="26"/>
        </w:rPr>
        <w:t xml:space="preserve">а Российской Федерации; Гражданского кодекса Российской Федерации, Кодекса об административных правонарушениях Российской Федерации; Федерального </w:t>
      </w:r>
      <w:hyperlink r:id="rId15" w:history="1">
        <w:r w:rsidR="009E6FFA" w:rsidRPr="009E6FFA">
          <w:rPr>
            <w:rFonts w:eastAsia="Calibri" w:cs="Times New Roman"/>
            <w:sz w:val="26"/>
            <w:szCs w:val="26"/>
          </w:rPr>
          <w:t>закон</w:t>
        </w:r>
      </w:hyperlink>
      <w:r w:rsidR="009E6FFA" w:rsidRPr="009E6FFA">
        <w:rPr>
          <w:rFonts w:eastAsia="Calibri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6" w:history="1">
        <w:r w:rsidR="009E6FFA" w:rsidRPr="009E6FFA">
          <w:rPr>
            <w:rFonts w:eastAsia="Calibri" w:cs="Times New Roman"/>
            <w:sz w:val="26"/>
            <w:szCs w:val="26"/>
          </w:rPr>
          <w:t>Закон</w:t>
        </w:r>
      </w:hyperlink>
      <w:r w:rsidR="009E6FFA" w:rsidRPr="009E6FFA">
        <w:rPr>
          <w:rFonts w:eastAsia="Calibri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7" w:history="1">
        <w:proofErr w:type="gramStart"/>
        <w:r w:rsidR="009E6FFA" w:rsidRPr="009E6FFA">
          <w:rPr>
            <w:rFonts w:eastAsia="Calibri" w:cs="Times New Roman"/>
            <w:sz w:val="26"/>
            <w:szCs w:val="26"/>
          </w:rPr>
          <w:t>закон</w:t>
        </w:r>
        <w:proofErr w:type="gramEnd"/>
      </w:hyperlink>
      <w:r w:rsidR="009E6FFA" w:rsidRPr="009E6FFA">
        <w:rPr>
          <w:rFonts w:eastAsia="Calibri" w:cs="Times New Roman"/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="009E6FFA" w:rsidRPr="009E6FFA">
          <w:rPr>
            <w:rFonts w:eastAsia="Calibri" w:cs="Times New Roman"/>
            <w:sz w:val="26"/>
            <w:szCs w:val="26"/>
          </w:rPr>
          <w:t>Указ</w:t>
        </w:r>
      </w:hyperlink>
      <w:r w:rsidR="009E6FFA" w:rsidRPr="009E6FFA">
        <w:rPr>
          <w:rFonts w:eastAsia="Calibri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9" w:history="1">
        <w:proofErr w:type="gramStart"/>
        <w:r w:rsidR="009E6FFA" w:rsidRPr="009E6FFA">
          <w:rPr>
            <w:rFonts w:eastAsia="Calibri" w:cs="Times New Roman"/>
            <w:sz w:val="26"/>
            <w:szCs w:val="26"/>
          </w:rPr>
          <w:t>Указ</w:t>
        </w:r>
        <w:proofErr w:type="gramEnd"/>
      </w:hyperlink>
      <w:r w:rsidR="009E6FFA" w:rsidRPr="009E6FFA">
        <w:rPr>
          <w:rFonts w:eastAsia="Calibri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="009E6FFA" w:rsidRPr="009E6FFA">
          <w:rPr>
            <w:rFonts w:eastAsia="Calibri" w:cs="Times New Roman"/>
            <w:sz w:val="26"/>
            <w:szCs w:val="26"/>
          </w:rPr>
          <w:t>постановления</w:t>
        </w:r>
      </w:hyperlink>
      <w:r w:rsidR="009E6FFA" w:rsidRPr="009E6FFA">
        <w:rPr>
          <w:rFonts w:eastAsia="Calibri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1" w:history="1">
        <w:proofErr w:type="gramStart"/>
        <w:r w:rsidR="009E6FFA" w:rsidRPr="009E6FFA">
          <w:rPr>
            <w:rFonts w:eastAsia="Calibri" w:cs="Times New Roman"/>
            <w:sz w:val="26"/>
            <w:szCs w:val="26"/>
          </w:rPr>
          <w:t>приказ</w:t>
        </w:r>
        <w:proofErr w:type="gramEnd"/>
      </w:hyperlink>
      <w:r w:rsidR="009E6FFA" w:rsidRPr="009E6FFA">
        <w:rPr>
          <w:rFonts w:eastAsia="Calibri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9E6FFA" w:rsidRPr="009E6FFA">
        <w:rPr>
          <w:rFonts w:eastAsia="Calibri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стоимость", приказа ФНС России от 29 октября 2014 г. N ММВ-7-3/558</w:t>
      </w:r>
      <w:proofErr w:type="gramEnd"/>
      <w:r w:rsidR="009E6FFA" w:rsidRPr="009E6FFA">
        <w:rPr>
          <w:rFonts w:eastAsia="Calibri" w:cs="Times New Roman"/>
          <w:sz w:val="26"/>
          <w:szCs w:val="26"/>
        </w:rPr>
        <w:t xml:space="preserve">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 </w:t>
      </w:r>
      <w:hyperlink r:id="rId22" w:history="1">
        <w:proofErr w:type="gramStart"/>
        <w:r w:rsidR="009E6FFA" w:rsidRPr="009E6FFA">
          <w:rPr>
            <w:rFonts w:eastAsia="Calibri" w:cs="Times New Roman"/>
            <w:sz w:val="26"/>
            <w:szCs w:val="26"/>
          </w:rPr>
          <w:t>приказ</w:t>
        </w:r>
        <w:proofErr w:type="gramEnd"/>
      </w:hyperlink>
      <w:r w:rsidR="009E6FFA" w:rsidRPr="009E6FFA">
        <w:rPr>
          <w:rFonts w:eastAsia="Calibri" w:cs="Times New Roman"/>
          <w:sz w:val="26"/>
          <w:szCs w:val="26"/>
        </w:rPr>
        <w:t xml:space="preserve">а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применению", Федерального </w:t>
      </w:r>
      <w:hyperlink r:id="rId23" w:history="1">
        <w:r w:rsidR="009E6FFA" w:rsidRPr="009E6FFA">
          <w:rPr>
            <w:rFonts w:eastAsia="Calibri" w:cs="Times New Roman"/>
            <w:sz w:val="26"/>
            <w:szCs w:val="26"/>
          </w:rPr>
          <w:t>закон</w:t>
        </w:r>
      </w:hyperlink>
      <w:r w:rsidR="009E6FFA" w:rsidRPr="009E6FFA">
        <w:rPr>
          <w:rFonts w:eastAsia="Calibri" w:cs="Times New Roman"/>
          <w:sz w:val="26"/>
          <w:szCs w:val="26"/>
        </w:rPr>
        <w:t xml:space="preserve">а от 10 декабря 2003 г. N </w:t>
      </w:r>
      <w:proofErr w:type="gramStart"/>
      <w:r w:rsidR="009E6FFA" w:rsidRPr="009E6FFA">
        <w:rPr>
          <w:rFonts w:eastAsia="Calibri" w:cs="Times New Roman"/>
          <w:sz w:val="26"/>
          <w:szCs w:val="26"/>
        </w:rPr>
        <w:t xml:space="preserve">173-ФЗ "О валютном регулировании и валютном контроле", приказ ФНС России от 08.04.2015№ММВ-7-15/140@ "Об утверждении Методических рекомендаций по ведению информационного ресурса "ЕАЭС-обмен", Федеральный закон от 10.12.2003 №173-ФЗ </w:t>
      </w:r>
      <w:r w:rsidR="009E6FFA" w:rsidRPr="009E6FFA">
        <w:rPr>
          <w:rFonts w:eastAsia="Calibri" w:cs="Times New Roman"/>
          <w:sz w:val="26"/>
          <w:szCs w:val="26"/>
        </w:rPr>
        <w:br/>
        <w:t xml:space="preserve">(ред. от 29.12.2017) "О валютном регулировании и валютном контроле", </w:t>
      </w:r>
      <w:hyperlink r:id="rId24" w:history="1">
        <w:r w:rsidR="009E6FFA" w:rsidRPr="009E6FFA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9E6FFA" w:rsidRPr="009E6FFA">
        <w:rPr>
          <w:rFonts w:eastAsia="Calibri" w:cs="Times New Roman"/>
          <w:sz w:val="26"/>
          <w:szCs w:val="26"/>
        </w:rPr>
        <w:t xml:space="preserve"> ФНС России от 13 февраля 2015 г. N ММВ-7-6/68@);</w:t>
      </w:r>
      <w:proofErr w:type="gramEnd"/>
      <w:r w:rsidR="009E6FFA" w:rsidRPr="009E6FFA">
        <w:rPr>
          <w:rFonts w:eastAsia="Calibri" w:cs="Times New Roman"/>
          <w:sz w:val="26"/>
          <w:szCs w:val="26"/>
        </w:rPr>
        <w:t xml:space="preserve">  приказа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преступлений", </w:t>
      </w:r>
      <w:hyperlink r:id="rId25" w:history="1">
        <w:proofErr w:type="gramStart"/>
        <w:r w:rsidR="009E6FFA" w:rsidRPr="009E6FFA">
          <w:rPr>
            <w:rFonts w:eastAsia="Calibri" w:cs="Times New Roman"/>
            <w:sz w:val="26"/>
            <w:szCs w:val="26"/>
          </w:rPr>
          <w:t>приказ</w:t>
        </w:r>
        <w:proofErr w:type="gramEnd"/>
      </w:hyperlink>
      <w:r w:rsidR="009E6FFA" w:rsidRPr="009E6FFA">
        <w:rPr>
          <w:rFonts w:eastAsia="Calibri" w:cs="Times New Roman"/>
          <w:sz w:val="26"/>
          <w:szCs w:val="26"/>
        </w:rPr>
        <w:t xml:space="preserve">а ФНС </w:t>
      </w:r>
      <w:r w:rsidR="009E6FFA" w:rsidRPr="009E6FFA">
        <w:rPr>
          <w:rFonts w:eastAsia="Calibri" w:cs="Times New Roman"/>
          <w:sz w:val="26"/>
          <w:szCs w:val="26"/>
        </w:rPr>
        <w:lastRenderedPageBreak/>
        <w:t xml:space="preserve">России от 25 июля 2012 г. N ММВ-7-2/518@ "Об утверждении Порядка направления налоговым органом запросов в банк (оператору по переводу денежных средств) </w:t>
      </w:r>
      <w:proofErr w:type="gramStart"/>
      <w:r w:rsidR="009E6FFA" w:rsidRPr="009E6FFA">
        <w:rPr>
          <w:rFonts w:eastAsia="Calibri" w:cs="Times New Roman"/>
          <w:sz w:val="26"/>
          <w:szCs w:val="26"/>
        </w:rPr>
        <w:t>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приказа</w:t>
      </w:r>
      <w:proofErr w:type="gramEnd"/>
      <w:r w:rsidR="009E6FFA" w:rsidRPr="009E6FFA">
        <w:rPr>
          <w:rFonts w:eastAsia="Calibri" w:cs="Times New Roman"/>
          <w:sz w:val="26"/>
          <w:szCs w:val="26"/>
        </w:rPr>
        <w:t xml:space="preserve"> </w:t>
      </w:r>
      <w:proofErr w:type="gramStart"/>
      <w:r w:rsidR="009E6FFA" w:rsidRPr="009E6FFA">
        <w:rPr>
          <w:rFonts w:eastAsia="Calibri" w:cs="Times New Roman"/>
          <w:sz w:val="26"/>
          <w:szCs w:val="26"/>
        </w:rPr>
        <w:t>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сборах", приказа ФНС России от 30 мая 2007 г. N ММ-3-06/333@ "Об утверждении Концепции системы планирования выездных налоговых проверок", приказа ФНС России от 8 мая 2015 г. N ММВ-7-2/189</w:t>
      </w:r>
      <w:proofErr w:type="gramEnd"/>
      <w:r w:rsidR="009E6FFA" w:rsidRPr="009E6FFA">
        <w:rPr>
          <w:rFonts w:eastAsia="Calibri" w:cs="Times New Roman"/>
          <w:sz w:val="26"/>
          <w:szCs w:val="26"/>
        </w:rPr>
        <w:t>@ "</w:t>
      </w:r>
      <w:proofErr w:type="gramStart"/>
      <w:r w:rsidR="009E6FFA" w:rsidRPr="009E6FFA">
        <w:rPr>
          <w:rFonts w:eastAsia="Calibri" w:cs="Times New Roman"/>
          <w:sz w:val="26"/>
          <w:szCs w:val="26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</w:t>
      </w:r>
      <w:proofErr w:type="gramEnd"/>
      <w:r w:rsidR="009E6FFA" w:rsidRPr="009E6FFA">
        <w:rPr>
          <w:rFonts w:eastAsia="Calibri" w:cs="Times New Roman"/>
          <w:sz w:val="26"/>
          <w:szCs w:val="26"/>
        </w:rPr>
        <w:t xml:space="preserve">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E6FFA" w:rsidRPr="009E6FFA">
        <w:rPr>
          <w:rFonts w:eastAsia="Calibri" w:cs="Times New Roman"/>
          <w:sz w:val="26"/>
          <w:szCs w:val="26"/>
        </w:rPr>
        <w:t>дела</w:t>
      </w:r>
      <w:proofErr w:type="gramEnd"/>
      <w:r w:rsidR="009E6FFA" w:rsidRPr="009E6FFA">
        <w:rPr>
          <w:rFonts w:eastAsia="Calibri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37445), </w:t>
      </w:r>
      <w:hyperlink r:id="rId26" w:history="1">
        <w:r w:rsidR="009E6FFA" w:rsidRPr="009E6FFA">
          <w:rPr>
            <w:rFonts w:eastAsia="Calibri" w:cs="Times New Roman"/>
            <w:sz w:val="26"/>
            <w:szCs w:val="26"/>
          </w:rPr>
          <w:t>приказ</w:t>
        </w:r>
      </w:hyperlink>
      <w:r w:rsidR="009E6FFA" w:rsidRPr="009E6FFA">
        <w:rPr>
          <w:rFonts w:eastAsia="Calibri" w:cs="Times New Roman"/>
          <w:sz w:val="26"/>
          <w:szCs w:val="26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</w:t>
      </w:r>
      <w:hyperlink r:id="rId27" w:history="1">
        <w:proofErr w:type="gramStart"/>
        <w:r w:rsidR="009E6FFA" w:rsidRPr="009E6FFA">
          <w:rPr>
            <w:rFonts w:eastAsia="Calibri" w:cs="Times New Roman"/>
            <w:sz w:val="26"/>
            <w:szCs w:val="26"/>
          </w:rPr>
          <w:t>приказ</w:t>
        </w:r>
        <w:proofErr w:type="gramEnd"/>
      </w:hyperlink>
      <w:r w:rsidR="009E6FFA" w:rsidRPr="009E6FFA">
        <w:rPr>
          <w:rFonts w:eastAsia="Calibri" w:cs="Times New Roman"/>
          <w:sz w:val="26"/>
          <w:szCs w:val="26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 и иные правовые акты, знание которых необходимо для надлежащего исполнения гражданским служащим должностных обязанностей, приказ ФНС России № ММВ-7-15/176@ от 10.02.2017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книги покупок, книг продаж и журналов учета выставленных и полученных счетов-фактур».</w:t>
      </w:r>
    </w:p>
    <w:p w:rsidR="0071560A" w:rsidRPr="000C317A" w:rsidRDefault="001712B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</w:t>
      </w:r>
      <w:r>
        <w:rPr>
          <w:rFonts w:cs="Times New Roman"/>
          <w:sz w:val="26"/>
          <w:szCs w:val="26"/>
        </w:rPr>
        <w:tab/>
        <w:t>налоговый инспектор</w:t>
      </w:r>
      <w:r w:rsidRPr="000C317A">
        <w:rPr>
          <w:rFonts w:cs="Times New Roman"/>
          <w:sz w:val="26"/>
          <w:szCs w:val="26"/>
        </w:rPr>
        <w:t xml:space="preserve"> </w:t>
      </w:r>
      <w:r w:rsidR="0081666B" w:rsidRPr="000C317A">
        <w:rPr>
          <w:rFonts w:cs="Times New Roman"/>
          <w:sz w:val="26"/>
          <w:szCs w:val="26"/>
        </w:rPr>
        <w:t xml:space="preserve">должен </w:t>
      </w:r>
      <w:r w:rsidR="00B7300E" w:rsidRPr="000C317A">
        <w:rPr>
          <w:rFonts w:cs="Times New Roman"/>
          <w:sz w:val="26"/>
          <w:szCs w:val="26"/>
        </w:rPr>
        <w:t>знать иные</w:t>
      </w:r>
      <w:r w:rsidR="009E6FFA">
        <w:rPr>
          <w:rFonts w:cs="Times New Roman"/>
          <w:sz w:val="26"/>
          <w:szCs w:val="26"/>
        </w:rPr>
        <w:t xml:space="preserve"> </w:t>
      </w:r>
      <w:r w:rsidR="00B7300E" w:rsidRPr="000C317A">
        <w:rPr>
          <w:rFonts w:cs="Times New Roman"/>
          <w:sz w:val="26"/>
          <w:szCs w:val="26"/>
        </w:rPr>
        <w:t xml:space="preserve"> нормативные правовые акты и служебные документы, регулирующие вопросы, связанные с областью и видом его профессио</w:t>
      </w:r>
      <w:r w:rsidR="003219ED" w:rsidRPr="000C317A">
        <w:rPr>
          <w:rFonts w:cs="Times New Roman"/>
          <w:sz w:val="26"/>
          <w:szCs w:val="26"/>
        </w:rPr>
        <w:t>нальной служебной деятельности.</w:t>
      </w:r>
    </w:p>
    <w:p w:rsidR="00C170A3" w:rsidRPr="000C317A" w:rsidRDefault="0071560A" w:rsidP="00C170A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6.</w:t>
      </w:r>
      <w:r w:rsidR="00705777">
        <w:rPr>
          <w:rFonts w:cs="Times New Roman"/>
          <w:sz w:val="26"/>
          <w:szCs w:val="26"/>
        </w:rPr>
        <w:t>4</w:t>
      </w:r>
      <w:r w:rsidRPr="000C317A">
        <w:rPr>
          <w:rFonts w:cs="Times New Roman"/>
          <w:sz w:val="26"/>
          <w:szCs w:val="26"/>
        </w:rPr>
        <w:t>.2. Иные профессиональные знания</w:t>
      </w:r>
      <w:r w:rsidR="00C6202B">
        <w:rPr>
          <w:rFonts w:cs="Times New Roman"/>
          <w:sz w:val="26"/>
          <w:szCs w:val="26"/>
        </w:rPr>
        <w:t>:</w:t>
      </w:r>
      <w:r w:rsidR="00E755AA" w:rsidRPr="000C317A">
        <w:rPr>
          <w:rFonts w:cs="Times New Roman"/>
          <w:sz w:val="26"/>
          <w:szCs w:val="26"/>
        </w:rPr>
        <w:t xml:space="preserve"> </w:t>
      </w:r>
      <w:r w:rsidR="00F73DC9" w:rsidRPr="000C317A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A06C00" w:rsidRPr="000C317A" w:rsidRDefault="00027871" w:rsidP="00A06C0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C317A">
        <w:rPr>
          <w:rFonts w:cs="Times New Roman"/>
          <w:spacing w:val="-2"/>
          <w:sz w:val="26"/>
          <w:szCs w:val="26"/>
        </w:rPr>
        <w:t>6.</w:t>
      </w:r>
      <w:r w:rsidR="00705777">
        <w:rPr>
          <w:rFonts w:cs="Times New Roman"/>
          <w:spacing w:val="-2"/>
          <w:sz w:val="26"/>
          <w:szCs w:val="26"/>
        </w:rPr>
        <w:t>5</w:t>
      </w:r>
      <w:r w:rsidRPr="000C317A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0C317A">
        <w:rPr>
          <w:rFonts w:cs="Times New Roman"/>
          <w:spacing w:val="-2"/>
          <w:sz w:val="26"/>
          <w:szCs w:val="26"/>
        </w:rPr>
        <w:t>:</w:t>
      </w:r>
      <w:r w:rsidR="00090C33" w:rsidRPr="000C317A">
        <w:rPr>
          <w:rFonts w:cs="Times New Roman"/>
          <w:spacing w:val="-2"/>
          <w:sz w:val="26"/>
          <w:szCs w:val="26"/>
        </w:rPr>
        <w:t xml:space="preserve"> </w:t>
      </w:r>
      <w:r w:rsidR="00A06C00" w:rsidRPr="000C317A">
        <w:rPr>
          <w:rFonts w:cs="Times New Roman"/>
          <w:sz w:val="26"/>
          <w:szCs w:val="26"/>
        </w:rPr>
        <w:t xml:space="preserve">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принципы предоставления </w:t>
      </w:r>
      <w:r w:rsidR="00A06C00" w:rsidRPr="000C317A">
        <w:rPr>
          <w:rFonts w:cs="Times New Roman"/>
          <w:sz w:val="26"/>
          <w:szCs w:val="26"/>
        </w:rPr>
        <w:lastRenderedPageBreak/>
        <w:t xml:space="preserve">государственных услуг; </w:t>
      </w:r>
      <w:proofErr w:type="gramStart"/>
      <w:r w:rsidR="00A06C00" w:rsidRPr="000C317A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документооборота, принципы бюджетного учета и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A06C00" w:rsidRPr="000C317A">
        <w:rPr>
          <w:rFonts w:cs="Times New Roman"/>
          <w:sz w:val="26"/>
          <w:szCs w:val="26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B7A81" w:rsidRPr="000C317A" w:rsidRDefault="00175938" w:rsidP="00A06C0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6.</w:t>
      </w:r>
      <w:r w:rsidR="00705777">
        <w:rPr>
          <w:rFonts w:cs="Times New Roman"/>
          <w:sz w:val="26"/>
          <w:szCs w:val="26"/>
        </w:rPr>
        <w:t>6</w:t>
      </w:r>
      <w:r w:rsidRPr="000C317A">
        <w:rPr>
          <w:rFonts w:cs="Times New Roman"/>
          <w:sz w:val="26"/>
          <w:szCs w:val="26"/>
        </w:rPr>
        <w:t>.</w:t>
      </w:r>
      <w:r w:rsidR="009A732F" w:rsidRPr="000C317A">
        <w:rPr>
          <w:rFonts w:cs="Times New Roman"/>
          <w:sz w:val="26"/>
          <w:szCs w:val="26"/>
        </w:rPr>
        <w:t> </w:t>
      </w:r>
      <w:r w:rsidRPr="000C317A">
        <w:rPr>
          <w:rFonts w:cs="Times New Roman"/>
          <w:sz w:val="26"/>
          <w:szCs w:val="26"/>
        </w:rPr>
        <w:t>Наличие базовых умений</w:t>
      </w:r>
      <w:r w:rsidR="00783E24" w:rsidRPr="000C317A">
        <w:rPr>
          <w:rFonts w:cs="Times New Roman"/>
          <w:sz w:val="26"/>
          <w:szCs w:val="26"/>
        </w:rPr>
        <w:t xml:space="preserve">: </w:t>
      </w:r>
      <w:r w:rsidR="00B94E6F" w:rsidRPr="000C317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0C317A">
        <w:rPr>
          <w:rFonts w:cs="Times New Roman"/>
          <w:sz w:val="26"/>
          <w:szCs w:val="26"/>
        </w:rPr>
        <w:t>; коммуникативные умения.</w:t>
      </w:r>
    </w:p>
    <w:p w:rsidR="00057CCC" w:rsidRPr="000C317A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6.</w:t>
      </w:r>
      <w:r w:rsidR="00705777">
        <w:rPr>
          <w:rFonts w:cs="Times New Roman"/>
          <w:sz w:val="26"/>
          <w:szCs w:val="26"/>
        </w:rPr>
        <w:t>7</w:t>
      </w:r>
      <w:r w:rsidRPr="000C317A">
        <w:rPr>
          <w:rFonts w:cs="Times New Roman"/>
          <w:sz w:val="26"/>
          <w:szCs w:val="26"/>
        </w:rPr>
        <w:t>. </w:t>
      </w:r>
      <w:proofErr w:type="gramStart"/>
      <w:r w:rsidRPr="000C317A">
        <w:rPr>
          <w:rFonts w:cs="Times New Roman"/>
          <w:sz w:val="26"/>
          <w:szCs w:val="26"/>
        </w:rPr>
        <w:t>Наличие профессиональных умений:</w:t>
      </w:r>
      <w:r w:rsidR="00783E24" w:rsidRPr="000C317A">
        <w:rPr>
          <w:rFonts w:cs="Times New Roman"/>
          <w:sz w:val="26"/>
          <w:szCs w:val="26"/>
        </w:rPr>
        <w:t xml:space="preserve"> </w:t>
      </w:r>
      <w:r w:rsidR="0051643B" w:rsidRPr="000C317A">
        <w:rPr>
          <w:rFonts w:cs="Times New Roman"/>
          <w:sz w:val="26"/>
          <w:szCs w:val="26"/>
        </w:rPr>
        <w:t xml:space="preserve">осуществление </w:t>
      </w:r>
      <w:r w:rsidR="00057CCC" w:rsidRPr="000C317A">
        <w:rPr>
          <w:rFonts w:cs="Times New Roman"/>
          <w:sz w:val="26"/>
          <w:szCs w:val="26"/>
        </w:rPr>
        <w:t>анализ</w:t>
      </w:r>
      <w:r w:rsidR="0051643B" w:rsidRPr="000C317A">
        <w:rPr>
          <w:rFonts w:cs="Times New Roman"/>
          <w:sz w:val="26"/>
          <w:szCs w:val="26"/>
        </w:rPr>
        <w:t>а</w:t>
      </w:r>
      <w:r w:rsidR="00057CCC" w:rsidRPr="000C317A">
        <w:rPr>
          <w:rFonts w:cs="Times New Roman"/>
          <w:sz w:val="26"/>
          <w:szCs w:val="26"/>
        </w:rPr>
        <w:t xml:space="preserve">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="00057CCC" w:rsidRPr="000C317A">
        <w:rPr>
          <w:rFonts w:cs="Times New Roman"/>
          <w:sz w:val="26"/>
          <w:szCs w:val="26"/>
        </w:rPr>
        <w:t xml:space="preserve"> </w:t>
      </w:r>
      <w:r w:rsidR="008167C0" w:rsidRPr="008167C0">
        <w:rPr>
          <w:rFonts w:eastAsia="Calibri" w:cs="Times New Roman"/>
          <w:sz w:val="26"/>
          <w:szCs w:val="26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267106">
        <w:rPr>
          <w:rFonts w:eastAsia="Calibri" w:cs="Times New Roman"/>
          <w:sz w:val="26"/>
          <w:szCs w:val="26"/>
        </w:rPr>
        <w:t>;</w:t>
      </w:r>
      <w:r w:rsidR="00267106" w:rsidRPr="00267106">
        <w:rPr>
          <w:rFonts w:cs="Times New Roman"/>
          <w:sz w:val="26"/>
          <w:szCs w:val="26"/>
        </w:rPr>
        <w:t xml:space="preserve"> </w:t>
      </w:r>
      <w:r w:rsidR="00267106" w:rsidRPr="000C317A">
        <w:rPr>
          <w:rFonts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r w:rsidR="00057CCC" w:rsidRPr="000C317A">
        <w:rPr>
          <w:rFonts w:cs="Times New Roman"/>
          <w:sz w:val="26"/>
          <w:szCs w:val="26"/>
        </w:rPr>
        <w:t>.</w:t>
      </w:r>
    </w:p>
    <w:p w:rsidR="009E4A20" w:rsidRPr="009E4A20" w:rsidRDefault="00AF09BA" w:rsidP="009E4A20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6.</w:t>
      </w:r>
      <w:r w:rsidR="00705777">
        <w:rPr>
          <w:rFonts w:cs="Times New Roman"/>
          <w:sz w:val="26"/>
          <w:szCs w:val="26"/>
        </w:rPr>
        <w:t>8</w:t>
      </w:r>
      <w:r w:rsidRPr="000C317A">
        <w:rPr>
          <w:rFonts w:cs="Times New Roman"/>
          <w:sz w:val="26"/>
          <w:szCs w:val="26"/>
        </w:rPr>
        <w:t>. </w:t>
      </w:r>
      <w:proofErr w:type="gramStart"/>
      <w:r w:rsidRPr="000C317A">
        <w:rPr>
          <w:rFonts w:cs="Times New Roman"/>
          <w:sz w:val="26"/>
          <w:szCs w:val="26"/>
        </w:rPr>
        <w:t>Наличие функциональных умений:</w:t>
      </w:r>
      <w:r w:rsidR="00B94E6F" w:rsidRPr="000C317A">
        <w:rPr>
          <w:rFonts w:cs="Times New Roman"/>
          <w:sz w:val="26"/>
          <w:szCs w:val="26"/>
        </w:rPr>
        <w:t xml:space="preserve"> </w:t>
      </w:r>
      <w:r w:rsidR="009E4A20" w:rsidRPr="009E4A20">
        <w:rPr>
          <w:rFonts w:eastAsia="Calibri" w:cs="Times New Roman"/>
          <w:sz w:val="26"/>
          <w:szCs w:val="26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рассмотрение запросов, ходатайств, уведомлений, жалоб;</w:t>
      </w:r>
      <w:proofErr w:type="gramEnd"/>
      <w:r w:rsidR="009E4A20" w:rsidRPr="009E4A20">
        <w:rPr>
          <w:rFonts w:eastAsia="Calibri" w:cs="Times New Roman"/>
          <w:sz w:val="26"/>
          <w:szCs w:val="26"/>
        </w:rPr>
        <w:t xml:space="preserve"> проведение экспертизы</w:t>
      </w:r>
      <w:r w:rsidR="006335E4">
        <w:rPr>
          <w:rFonts w:eastAsia="Calibri" w:cs="Times New Roman"/>
          <w:sz w:val="26"/>
          <w:szCs w:val="26"/>
        </w:rPr>
        <w:t>.</w:t>
      </w:r>
      <w:r w:rsidR="009E4A20" w:rsidRPr="009E4A20">
        <w:rPr>
          <w:rFonts w:eastAsia="Calibri" w:cs="Times New Roman"/>
          <w:sz w:val="26"/>
          <w:szCs w:val="26"/>
        </w:rPr>
        <w:t xml:space="preserve"> </w:t>
      </w:r>
    </w:p>
    <w:p w:rsidR="00AF09BA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III.</w:t>
      </w:r>
      <w:r w:rsidR="007B0EB1" w:rsidRPr="000C317A">
        <w:rPr>
          <w:rFonts w:cs="Times New Roman"/>
          <w:b/>
          <w:sz w:val="26"/>
          <w:szCs w:val="26"/>
        </w:rPr>
        <w:t> </w:t>
      </w:r>
      <w:r w:rsidRPr="000C317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C317A" w:rsidRDefault="00F05CF7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7</w:t>
      </w:r>
      <w:r w:rsidR="003B7A81" w:rsidRPr="000C317A">
        <w:rPr>
          <w:rFonts w:cs="Times New Roman"/>
          <w:sz w:val="26"/>
          <w:szCs w:val="26"/>
        </w:rPr>
        <w:t>.</w:t>
      </w:r>
      <w:r w:rsidR="007B0EB1" w:rsidRPr="000C317A">
        <w:rPr>
          <w:rFonts w:cs="Times New Roman"/>
          <w:sz w:val="26"/>
          <w:szCs w:val="26"/>
        </w:rPr>
        <w:t> </w:t>
      </w:r>
      <w:r w:rsidR="003B7A81" w:rsidRPr="000C317A">
        <w:rPr>
          <w:rFonts w:cs="Times New Roman"/>
          <w:sz w:val="26"/>
          <w:szCs w:val="26"/>
        </w:rPr>
        <w:t xml:space="preserve">Основные права и обязанности </w:t>
      </w:r>
      <w:r w:rsidR="006C0AB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6C0AB5" w:rsidRPr="000C317A">
        <w:rPr>
          <w:rFonts w:cs="Times New Roman"/>
          <w:sz w:val="26"/>
          <w:szCs w:val="26"/>
        </w:rPr>
        <w:t xml:space="preserve"> </w:t>
      </w:r>
      <w:r w:rsidR="00AE4A9B" w:rsidRPr="000C317A">
        <w:rPr>
          <w:rFonts w:cs="Times New Roman"/>
          <w:sz w:val="26"/>
          <w:szCs w:val="26"/>
        </w:rPr>
        <w:t>отдела</w:t>
      </w:r>
      <w:r w:rsidR="003B7A81" w:rsidRPr="000C317A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hyperlink r:id="rId28" w:history="1">
        <w:proofErr w:type="spellStart"/>
        <w:proofErr w:type="gramStart"/>
        <w:r w:rsidR="00F80ACF" w:rsidRPr="00263938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</w:t>
        </w:r>
        <w:proofErr w:type="spellEnd"/>
        <w:proofErr w:type="gramEnd"/>
        <w:r w:rsidR="00F80ACF" w:rsidRPr="00263938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 xml:space="preserve"> 14</w:t>
        </w:r>
      </w:hyperlink>
      <w:r w:rsidR="00F80ACF" w:rsidRPr="0026393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9" w:history="1">
        <w:r w:rsidR="00F80ACF" w:rsidRPr="00263938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="00F80ACF" w:rsidRPr="0026393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30" w:history="1">
        <w:r w:rsidR="00F80ACF" w:rsidRPr="00263938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="00F80ACF" w:rsidRPr="0026393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31" w:history="1">
        <w:r w:rsidR="00F80ACF" w:rsidRPr="00263938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="00F80ACF" w:rsidRPr="00F80ACF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3B7A81" w:rsidRPr="000C317A">
        <w:rPr>
          <w:rFonts w:cs="Times New Roman"/>
          <w:sz w:val="26"/>
          <w:szCs w:val="26"/>
        </w:rPr>
        <w:t>Федерального закона от 27</w:t>
      </w:r>
      <w:r w:rsidR="003314B0" w:rsidRPr="000C317A">
        <w:rPr>
          <w:rFonts w:cs="Times New Roman"/>
          <w:sz w:val="26"/>
          <w:szCs w:val="26"/>
        </w:rPr>
        <w:t>.07.</w:t>
      </w:r>
      <w:r w:rsidR="003B7A81" w:rsidRPr="000C317A">
        <w:rPr>
          <w:rFonts w:cs="Times New Roman"/>
          <w:sz w:val="26"/>
          <w:szCs w:val="26"/>
        </w:rPr>
        <w:t>2004 №</w:t>
      </w:r>
      <w:r w:rsidR="003314B0" w:rsidRPr="000C317A">
        <w:rPr>
          <w:rFonts w:cs="Times New Roman"/>
          <w:sz w:val="26"/>
          <w:szCs w:val="26"/>
        </w:rPr>
        <w:t> </w:t>
      </w:r>
      <w:r w:rsidR="003B7A81" w:rsidRPr="000C317A">
        <w:rPr>
          <w:rFonts w:cs="Times New Roman"/>
          <w:sz w:val="26"/>
          <w:szCs w:val="26"/>
        </w:rPr>
        <w:t>79-ФЗ</w:t>
      </w:r>
      <w:r w:rsidR="00D75100" w:rsidRPr="000C317A">
        <w:rPr>
          <w:rFonts w:cs="Times New Roman"/>
          <w:sz w:val="26"/>
          <w:szCs w:val="26"/>
        </w:rPr>
        <w:t xml:space="preserve"> </w:t>
      </w:r>
      <w:r w:rsidR="003B7A81" w:rsidRPr="000C317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0C317A" w:rsidRDefault="00F05CF7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8. </w:t>
      </w:r>
      <w:r w:rsidR="009D5A89" w:rsidRPr="000C317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710DD">
        <w:rPr>
          <w:rFonts w:cs="Times New Roman"/>
          <w:sz w:val="26"/>
          <w:szCs w:val="26"/>
        </w:rPr>
        <w:t>Инспекцию</w:t>
      </w:r>
      <w:r w:rsidR="00EC3748" w:rsidRPr="000C317A">
        <w:rPr>
          <w:rFonts w:cs="Times New Roman"/>
          <w:sz w:val="26"/>
          <w:szCs w:val="26"/>
        </w:rPr>
        <w:t xml:space="preserve">, </w:t>
      </w:r>
      <w:r w:rsidR="00DC42F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C42F7" w:rsidRPr="000C317A">
        <w:rPr>
          <w:rFonts w:cs="Times New Roman"/>
          <w:sz w:val="26"/>
          <w:szCs w:val="26"/>
        </w:rPr>
        <w:t xml:space="preserve"> </w:t>
      </w:r>
      <w:r w:rsidR="00B710DD">
        <w:rPr>
          <w:rFonts w:cs="Times New Roman"/>
          <w:sz w:val="26"/>
          <w:szCs w:val="26"/>
        </w:rPr>
        <w:t xml:space="preserve">отдела </w:t>
      </w:r>
      <w:bookmarkStart w:id="0" w:name="_GoBack"/>
      <w:bookmarkEnd w:id="0"/>
      <w:r w:rsidR="00EC3748" w:rsidRPr="000C317A">
        <w:rPr>
          <w:rFonts w:cs="Times New Roman"/>
          <w:sz w:val="26"/>
          <w:szCs w:val="26"/>
        </w:rPr>
        <w:t>обязан:</w:t>
      </w:r>
      <w:r w:rsidR="00FD6110" w:rsidRPr="000C317A">
        <w:rPr>
          <w:rFonts w:cs="Times New Roman"/>
          <w:sz w:val="26"/>
          <w:szCs w:val="26"/>
        </w:rPr>
        <w:t xml:space="preserve"> 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знать и выполнять обязанности государственного гражданского служащего и должностного лица налогового органа, определенные Законодательством о государственной службе, Налоговым </w:t>
      </w:r>
      <w:r w:rsidR="004436F0">
        <w:rPr>
          <w:rFonts w:eastAsia="Times New Roman" w:cs="Times New Roman"/>
          <w:sz w:val="26"/>
          <w:szCs w:val="26"/>
          <w:lang w:eastAsia="ru-RU"/>
        </w:rPr>
        <w:t>к</w:t>
      </w:r>
      <w:r w:rsidRPr="00B15CED">
        <w:rPr>
          <w:rFonts w:eastAsia="Times New Roman" w:cs="Times New Roman"/>
          <w:sz w:val="26"/>
          <w:szCs w:val="26"/>
          <w:lang w:eastAsia="ru-RU"/>
        </w:rPr>
        <w:t>одексом Российской Федерации  и иными нормативными документами, положениями об инспекции, отделе, настоящим должностным регламентом;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lastRenderedPageBreak/>
        <w:t xml:space="preserve">- руководствоваться в работе законодательством о налогах и сборах, инструкциями по его применению, 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знать Кодекс об административных правонарушениях РФ, Гражданский Кодекс РФ, Гражданский процессуальный кодекс РФ, Арбитражный процессуальный кодекс РФ, иные законодательные и нормативные документы, необходимые для выполнения возложенных должностных обязанностей, 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осуществлять проверку правильности исчисления и своевременности уплаты налога на добавленную стоимость юридическими лицами и индивидуальными предпринимателями  (в том числе в качестве налоговых агентов):</w:t>
      </w:r>
    </w:p>
    <w:p w:rsidR="00B15CED" w:rsidRPr="00B15CED" w:rsidRDefault="00B15CED" w:rsidP="00B15CE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а)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B15CED" w:rsidRPr="00B15CED" w:rsidRDefault="00B15CED" w:rsidP="00B15CED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б)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B15CED" w:rsidRPr="00B15CED" w:rsidRDefault="00B15CED" w:rsidP="00B15CED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в)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осуществлять процессуальные действия при проведении камеральных проверок и оформлять результаты камеральных налоговых проверок в соответствии с требованиями действующих нормативных актов; </w:t>
      </w:r>
    </w:p>
    <w:p w:rsidR="00B15CED" w:rsidRPr="00B15CED" w:rsidRDefault="00B15CED" w:rsidP="00B15CED">
      <w:pPr>
        <w:widowControl w:val="0"/>
        <w:shd w:val="clear" w:color="auto" w:fill="FFFFFF"/>
        <w:ind w:right="17" w:firstLine="54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ab/>
        <w:t xml:space="preserve">- обеспечить </w:t>
      </w:r>
      <w:r w:rsidR="007A73CC">
        <w:rPr>
          <w:rFonts w:eastAsia="Times New Roman" w:cs="Times New Roman"/>
          <w:sz w:val="26"/>
          <w:szCs w:val="26"/>
          <w:lang w:eastAsia="ru-RU"/>
        </w:rPr>
        <w:t xml:space="preserve">подготовку документов (информации) по </w:t>
      </w:r>
      <w:r w:rsidRPr="00B15CED">
        <w:rPr>
          <w:rFonts w:eastAsia="Times New Roman" w:cs="Times New Roman"/>
          <w:sz w:val="26"/>
          <w:szCs w:val="26"/>
          <w:lang w:eastAsia="ru-RU"/>
        </w:rPr>
        <w:t>производств</w:t>
      </w:r>
      <w:r w:rsidR="007A73CC">
        <w:rPr>
          <w:rFonts w:eastAsia="Times New Roman" w:cs="Times New Roman"/>
          <w:sz w:val="26"/>
          <w:szCs w:val="26"/>
          <w:lang w:eastAsia="ru-RU"/>
        </w:rPr>
        <w:t>у</w:t>
      </w:r>
      <w:r w:rsidRPr="00B15CED">
        <w:rPr>
          <w:rFonts w:eastAsia="Times New Roman" w:cs="Times New Roman"/>
          <w:sz w:val="26"/>
          <w:szCs w:val="26"/>
          <w:lang w:eastAsia="ru-RU"/>
        </w:rPr>
        <w:t xml:space="preserve"> по делам об административных правонарушениях в соответствии с требованиями действующих нормативных актов</w:t>
      </w:r>
      <w:r w:rsidR="00C1595E">
        <w:rPr>
          <w:rFonts w:eastAsia="Times New Roman" w:cs="Times New Roman"/>
          <w:sz w:val="26"/>
          <w:szCs w:val="26"/>
          <w:lang w:eastAsia="ru-RU"/>
        </w:rPr>
        <w:t>;</w:t>
      </w:r>
      <w:r w:rsidRPr="00B15CED">
        <w:rPr>
          <w:rFonts w:eastAsia="Times New Roman" w:cs="Times New Roman"/>
          <w:sz w:val="26"/>
          <w:szCs w:val="26"/>
          <w:lang w:eastAsia="ru-RU"/>
        </w:rPr>
        <w:tab/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формировать утвержденную ФНС России статистическую отчетность по данным налоговой отчетности налогоплательщиков, по результатам контрольной работы, в </w:t>
      </w:r>
      <w:proofErr w:type="spellStart"/>
      <w:r w:rsidRPr="00B15CED">
        <w:rPr>
          <w:rFonts w:eastAsia="Times New Roman" w:cs="Times New Roman"/>
          <w:sz w:val="26"/>
          <w:szCs w:val="26"/>
          <w:lang w:eastAsia="ru-RU"/>
        </w:rPr>
        <w:t>т.ч</w:t>
      </w:r>
      <w:proofErr w:type="spellEnd"/>
      <w:r w:rsidRPr="00B15CED">
        <w:rPr>
          <w:rFonts w:eastAsia="Times New Roman" w:cs="Times New Roman"/>
          <w:sz w:val="26"/>
          <w:szCs w:val="26"/>
          <w:lang w:eastAsia="ru-RU"/>
        </w:rPr>
        <w:t xml:space="preserve">. </w:t>
      </w:r>
      <w:r w:rsidRPr="00B15CED">
        <w:rPr>
          <w:rFonts w:eastAsia="Times New Roman" w:cs="Times New Roman"/>
          <w:color w:val="2C2C2C"/>
          <w:sz w:val="26"/>
          <w:szCs w:val="26"/>
          <w:lang w:eastAsia="ru-RU"/>
        </w:rPr>
        <w:t>по форме  2 – НК (5 раздел), 1 – НДС, 2 – НДС, 1 – НТК и аналитические записки к ним</w:t>
      </w:r>
      <w:r w:rsidR="00A85358">
        <w:rPr>
          <w:rFonts w:eastAsia="Times New Roman" w:cs="Times New Roman"/>
          <w:color w:val="2C2C2C"/>
          <w:sz w:val="26"/>
          <w:szCs w:val="26"/>
          <w:lang w:eastAsia="ru-RU"/>
        </w:rPr>
        <w:t>;</w:t>
      </w:r>
      <w:r w:rsidRPr="00B15CED">
        <w:rPr>
          <w:rFonts w:eastAsia="Times New Roman" w:cs="Times New Roman"/>
          <w:sz w:val="26"/>
          <w:szCs w:val="26"/>
          <w:lang w:eastAsia="ru-RU"/>
        </w:rPr>
        <w:t xml:space="preserve">  </w:t>
      </w:r>
    </w:p>
    <w:p w:rsid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формировать файлы ПИК «НДС КНП», «ПИК НДС</w:t>
      </w:r>
      <w:r w:rsidR="009D7C36">
        <w:rPr>
          <w:rFonts w:eastAsia="Times New Roman" w:cs="Times New Roman"/>
          <w:sz w:val="26"/>
          <w:szCs w:val="26"/>
          <w:lang w:eastAsia="ru-RU"/>
        </w:rPr>
        <w:t>-экспортеры</w:t>
      </w:r>
      <w:r w:rsidRPr="00B15CED">
        <w:rPr>
          <w:rFonts w:eastAsia="Times New Roman" w:cs="Times New Roman"/>
          <w:sz w:val="26"/>
          <w:szCs w:val="26"/>
          <w:lang w:eastAsia="ru-RU"/>
        </w:rPr>
        <w:t>»</w:t>
      </w:r>
      <w:r w:rsidR="001C1553">
        <w:rPr>
          <w:rFonts w:eastAsia="Times New Roman" w:cs="Times New Roman"/>
          <w:sz w:val="26"/>
          <w:szCs w:val="26"/>
          <w:lang w:eastAsia="ru-RU"/>
        </w:rPr>
        <w:t>;</w:t>
      </w:r>
    </w:p>
    <w:p w:rsidR="00C1595E" w:rsidRDefault="00C1595E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принимать файлы </w:t>
      </w:r>
      <w:r w:rsidR="00BD2969">
        <w:rPr>
          <w:rFonts w:eastAsia="Times New Roman" w:cs="Times New Roman"/>
          <w:sz w:val="26"/>
          <w:szCs w:val="26"/>
          <w:lang w:eastAsia="ru-RU"/>
        </w:rPr>
        <w:t>с документами из таможни-</w:t>
      </w:r>
      <w:r>
        <w:rPr>
          <w:rFonts w:eastAsia="Times New Roman" w:cs="Times New Roman"/>
          <w:sz w:val="26"/>
          <w:szCs w:val="26"/>
          <w:lang w:eastAsia="ru-RU"/>
        </w:rPr>
        <w:t>ГТД</w:t>
      </w:r>
      <w:r w:rsidR="007219E4">
        <w:rPr>
          <w:rFonts w:eastAsia="Times New Roman" w:cs="Times New Roman"/>
          <w:sz w:val="26"/>
          <w:szCs w:val="26"/>
          <w:lang w:eastAsia="ru-RU"/>
        </w:rPr>
        <w:t>;</w:t>
      </w:r>
    </w:p>
    <w:p w:rsidR="007219E4" w:rsidRDefault="007219E4" w:rsidP="00B15CED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3927A7">
        <w:rPr>
          <w:rFonts w:cs="Times New Roman"/>
          <w:sz w:val="26"/>
          <w:szCs w:val="26"/>
        </w:rPr>
        <w:t xml:space="preserve"> </w:t>
      </w:r>
      <w:r w:rsidR="001C1553">
        <w:rPr>
          <w:rFonts w:cs="Times New Roman"/>
          <w:sz w:val="26"/>
          <w:szCs w:val="26"/>
        </w:rPr>
        <w:t xml:space="preserve">обработка заявлений о ввозе товаров и уплате косвенных налогов в соответствии с </w:t>
      </w:r>
      <w:r w:rsidR="003927A7">
        <w:rPr>
          <w:rFonts w:cs="Times New Roman"/>
          <w:sz w:val="26"/>
          <w:szCs w:val="26"/>
        </w:rPr>
        <w:t>Методически</w:t>
      </w:r>
      <w:r w:rsidR="001C1553">
        <w:rPr>
          <w:rFonts w:cs="Times New Roman"/>
          <w:sz w:val="26"/>
          <w:szCs w:val="26"/>
        </w:rPr>
        <w:t>ми</w:t>
      </w:r>
      <w:r w:rsidR="003927A7">
        <w:rPr>
          <w:rFonts w:cs="Times New Roman"/>
          <w:sz w:val="26"/>
          <w:szCs w:val="26"/>
        </w:rPr>
        <w:t xml:space="preserve"> рекомендаци</w:t>
      </w:r>
      <w:r w:rsidR="001C1553">
        <w:rPr>
          <w:rFonts w:cs="Times New Roman"/>
          <w:sz w:val="26"/>
          <w:szCs w:val="26"/>
        </w:rPr>
        <w:t>ями</w:t>
      </w:r>
      <w:r w:rsidR="003927A7">
        <w:rPr>
          <w:rFonts w:cs="Times New Roman"/>
          <w:sz w:val="26"/>
          <w:szCs w:val="26"/>
        </w:rPr>
        <w:t xml:space="preserve"> по ведению информационного ресурса </w:t>
      </w:r>
      <w:r>
        <w:rPr>
          <w:rFonts w:cs="Times New Roman"/>
          <w:sz w:val="26"/>
          <w:szCs w:val="26"/>
        </w:rPr>
        <w:t>"ЕАЭС-обмен"</w:t>
      </w:r>
      <w:r w:rsidR="001C1553">
        <w:rPr>
          <w:rFonts w:cs="Times New Roman"/>
          <w:sz w:val="26"/>
          <w:szCs w:val="26"/>
        </w:rPr>
        <w:t>;</w:t>
      </w:r>
    </w:p>
    <w:p w:rsidR="00821E1A" w:rsidRPr="00B15CED" w:rsidRDefault="00821E1A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- валютный контроль;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формировать информацию в отношении налогоплательщиков, представивших в целом по налоговой декларации по НДС к возмещению из бюджета сумму НДС свыше 3 мил</w:t>
      </w:r>
      <w:proofErr w:type="gramStart"/>
      <w:r w:rsidRPr="00B15CED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Pr="00B15CE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9D7C36">
        <w:rPr>
          <w:rFonts w:eastAsia="Times New Roman" w:cs="Times New Roman"/>
          <w:sz w:val="26"/>
          <w:szCs w:val="26"/>
          <w:lang w:eastAsia="ru-RU"/>
        </w:rPr>
        <w:t>р</w:t>
      </w:r>
      <w:proofErr w:type="gramEnd"/>
      <w:r w:rsidRPr="00B15CED">
        <w:rPr>
          <w:rFonts w:eastAsia="Times New Roman" w:cs="Times New Roman"/>
          <w:sz w:val="26"/>
          <w:szCs w:val="26"/>
          <w:lang w:eastAsia="ru-RU"/>
        </w:rPr>
        <w:t>уб., комиссия по НДС, справку о результатах контрольных мероприятий по налогоплательщику</w:t>
      </w:r>
      <w:r w:rsidR="003E5F14">
        <w:rPr>
          <w:rFonts w:eastAsia="Times New Roman" w:cs="Times New Roman"/>
          <w:sz w:val="26"/>
          <w:szCs w:val="26"/>
          <w:lang w:eastAsia="ru-RU"/>
        </w:rPr>
        <w:t>;</w:t>
      </w:r>
    </w:p>
    <w:p w:rsidR="00B15CED" w:rsidRPr="00B15CED" w:rsidRDefault="00B15CED" w:rsidP="00B15CED">
      <w:pPr>
        <w:widowControl w:val="0"/>
        <w:tabs>
          <w:tab w:val="num" w:pos="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B15CED">
        <w:rPr>
          <w:rFonts w:eastAsia="Times New Roman" w:cs="Times New Roman"/>
          <w:sz w:val="26"/>
          <w:szCs w:val="26"/>
          <w:lang w:eastAsia="ru-RU"/>
        </w:rPr>
        <w:tab/>
        <w:t>- открывать налоговые обязательства налогоплательщиков при наличии оснований;</w:t>
      </w:r>
    </w:p>
    <w:p w:rsidR="00B15CED" w:rsidRPr="00B15CED" w:rsidRDefault="00B15CED" w:rsidP="00B15CED">
      <w:pPr>
        <w:widowControl w:val="0"/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осуществлять контроль в отношении налогоплательщиков, не представляющих налоговые декларации и иные документы, служащие основанием для исчисления и уплаты налогов или  представляющих «нулевую» отчетность, приостанавливать операции по счетам налогоплательщиков в случае непредставления ими налоговой отчетности,  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в рамках осуществления процедуры передачи налогоплательщиков в случае изменения юридического адреса (адреса места жительства) формировать пакет документов, имеющих отношение к указанным налогоплательщикам, ведение </w:t>
      </w:r>
      <w:r w:rsidRPr="00B15CED">
        <w:rPr>
          <w:rFonts w:eastAsia="Times New Roman" w:cs="Times New Roman"/>
          <w:sz w:val="26"/>
          <w:szCs w:val="26"/>
          <w:lang w:eastAsia="ru-RU"/>
        </w:rPr>
        <w:lastRenderedPageBreak/>
        <w:t>ресурсов в ЭОД по передаче  налогоплательщиков в рамках своих должностных полномочий;</w:t>
      </w:r>
    </w:p>
    <w:p w:rsidR="00B15CED" w:rsidRPr="00B15CED" w:rsidRDefault="00B15CED" w:rsidP="00B15CED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выявлять схемы уклонения от налогообложения, анализировать установленные налоговыми органами схемы получения необоснованной налоговой выгоды, вносить предложения по выявлению, пресечению и предупреждению данных схем;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вносить предложения по включению налогоплательщиков в план выездных налоговых проверок, готовить на основании анализа финансово-хозяйственной деятельности налогоплательщиков заключения о целесообразности включения их в план выездных налоговых проверок, участвовать в защите плана выездных проверок;</w:t>
      </w:r>
    </w:p>
    <w:p w:rsidR="00B15CED" w:rsidRPr="00B15CED" w:rsidRDefault="00B15CED" w:rsidP="00B15CED">
      <w:pPr>
        <w:widowControl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- участвовать в рассмотрении  жалоб, заявлений и претензий  налогоплательщиков в досудебном порядке, а также в судебных заседаниях по вопросам деятельности, относящимся к компетенции отдела,</w:t>
      </w:r>
    </w:p>
    <w:p w:rsidR="00B15CED" w:rsidRPr="00B15CED" w:rsidRDefault="00B15CED" w:rsidP="00B15CED">
      <w:pPr>
        <w:widowControl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- </w:t>
      </w:r>
      <w:proofErr w:type="gramStart"/>
      <w:r w:rsidRPr="00B15CED">
        <w:rPr>
          <w:rFonts w:eastAsia="Times New Roman" w:cs="Times New Roman"/>
          <w:sz w:val="26"/>
          <w:szCs w:val="26"/>
          <w:lang w:eastAsia="ru-RU"/>
        </w:rPr>
        <w:t>осуществлять должностные обязанности</w:t>
      </w:r>
      <w:proofErr w:type="gramEnd"/>
      <w:r w:rsidRPr="00B15CED">
        <w:rPr>
          <w:rFonts w:eastAsia="Times New Roman" w:cs="Times New Roman"/>
          <w:sz w:val="26"/>
          <w:szCs w:val="26"/>
          <w:lang w:eastAsia="ru-RU"/>
        </w:rPr>
        <w:t xml:space="preserve"> с применением  информационных систем автоматизированного рабочего места и других средств автоматизации и компьютеризации, с использованием доступа к федеральным информационным ресурсам;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владеть навыками пользователя программных комплексов Система ЭОД местного уровня в объемах, необходимые для ведения информационных ресурсов по камеральным налоговым проверкам в соответствии с инструкциями на рабочие места РМ 8-5м, РМ8-2м; участвовать в ведении информационных ресурсов, связанных с камеральными проверками налоговой отчетности;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осуществлять реализацию контрольных функций во взаимодействии со специалистами других структурных подразделений инспекции;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участвовать в проведении оперативных проверок налогоплательщиков, связанных с осуществлением предпринимательской деятельности, в том числе в совместных рейдах с правоохранительными органами по обследованию мест осуществления предпринимательской деятельности;</w:t>
      </w:r>
    </w:p>
    <w:p w:rsidR="00B15CED" w:rsidRPr="00B15CED" w:rsidRDefault="00B15CED" w:rsidP="00B15CED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 готовить запросы в компетентные органы по возникающим в работе вопросам в рамках взаимодействия с регистрирующими и правоохранительными органами, с органами местного самоуправления, органами прокуратуры и т.д.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готовить ответы на вопросы, запросы, обращения налогоплательщиков, других заинтересованных пользователей информации в соответствии с действующими нормативными актами;</w:t>
      </w:r>
    </w:p>
    <w:p w:rsidR="00B15CED" w:rsidRPr="00B15CED" w:rsidRDefault="00B15CED" w:rsidP="00B15CED">
      <w:pPr>
        <w:widowControl w:val="0"/>
        <w:tabs>
          <w:tab w:val="num" w:pos="90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           - принимать участие в рассмотрении жалоб, заявлений и претензий  налогоплательщиков в досудебном порядке, а также в судебных заседаниях  по вопросам деятельности, относящимся к компетенции отдела,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- подготовка материалов для заседания комиссий по вопросам своевременности уплаты налогов в бюджетную систему РФ и легализации налоговой базы;  </w:t>
      </w:r>
    </w:p>
    <w:p w:rsidR="00B15CED" w:rsidRPr="00B15CED" w:rsidRDefault="00B15CED" w:rsidP="00B15CED">
      <w:pPr>
        <w:widowControl w:val="0"/>
        <w:tabs>
          <w:tab w:val="num" w:pos="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ab/>
        <w:t>- постоянно работать над повышением своей квалификации;</w:t>
      </w:r>
    </w:p>
    <w:p w:rsidR="00B15CED" w:rsidRPr="00B15CED" w:rsidRDefault="00B15CED" w:rsidP="00B15CED">
      <w:pPr>
        <w:widowControl w:val="0"/>
        <w:tabs>
          <w:tab w:val="num" w:pos="72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ab/>
        <w:t xml:space="preserve"> - осуществлять функции временно отсутствующих гражданских служащих;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выполнять любые планы и задания руководителя  и заместителей руководителя инспекции, начальника отдела по вопросам, отнесенным к предмету деятельности отдела;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оформлять документы в соответствии с действующей в инспекции инструкцией по делопроизводству;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- соблюдать налоговую тайну и иную охраняемую законом тайну в соответствии с Налоговым кодексом, федеральными законами и иными нормативными правовыми актами;   </w:t>
      </w:r>
    </w:p>
    <w:p w:rsidR="00B15CED" w:rsidRPr="00B15CED" w:rsidRDefault="00B15CED" w:rsidP="00B15CED">
      <w:pPr>
        <w:widowControl w:val="0"/>
        <w:tabs>
          <w:tab w:val="num" w:pos="72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lastRenderedPageBreak/>
        <w:tab/>
        <w:t>- соблюдать требования пожарной безопасности;</w:t>
      </w:r>
    </w:p>
    <w:p w:rsidR="00B15CED" w:rsidRPr="00B15CED" w:rsidRDefault="00B15CED" w:rsidP="00B15CE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>- соблюдать служебный распорядок Межрайонной ИФНС России № 6 по Курганской области;</w:t>
      </w:r>
    </w:p>
    <w:p w:rsidR="00B15CED" w:rsidRPr="00B15CED" w:rsidRDefault="00B15CED" w:rsidP="00B15CED">
      <w:pPr>
        <w:tabs>
          <w:tab w:val="left" w:pos="720"/>
          <w:tab w:val="left" w:pos="3525"/>
        </w:tabs>
        <w:overflowPunct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           - соблюдать Кодекс этики и служебного поведения государственных гражданских служащих Федеральной налоговой службы;</w:t>
      </w:r>
    </w:p>
    <w:p w:rsidR="00B15CED" w:rsidRPr="00B15CED" w:rsidRDefault="00B15CED" w:rsidP="00B15CED">
      <w:pPr>
        <w:tabs>
          <w:tab w:val="left" w:pos="720"/>
          <w:tab w:val="left" w:pos="3525"/>
        </w:tabs>
        <w:overflowPunct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15CED">
        <w:rPr>
          <w:rFonts w:eastAsia="Times New Roman" w:cs="Times New Roman"/>
          <w:sz w:val="26"/>
          <w:szCs w:val="26"/>
          <w:lang w:eastAsia="ru-RU"/>
        </w:rPr>
        <w:t xml:space="preserve">           - соблюдать основные требования противодействия коррупции, установленные Федеральным законом от 25.12.2008 №273-ФЗ «О противодействии коррупции».</w:t>
      </w:r>
    </w:p>
    <w:p w:rsidR="00E45E47" w:rsidRPr="00B15CED" w:rsidRDefault="00681090" w:rsidP="003B7A81">
      <w:pPr>
        <w:widowControl w:val="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15CED">
        <w:rPr>
          <w:rFonts w:cs="Times New Roman"/>
          <w:sz w:val="26"/>
          <w:szCs w:val="26"/>
        </w:rPr>
        <w:t xml:space="preserve"> </w:t>
      </w:r>
      <w:r w:rsidR="00821E1A">
        <w:rPr>
          <w:rFonts w:cs="Times New Roman"/>
          <w:sz w:val="26"/>
          <w:szCs w:val="26"/>
        </w:rPr>
        <w:t>старш</w:t>
      </w:r>
      <w:r w:rsidR="00B456F9">
        <w:rPr>
          <w:rFonts w:cs="Times New Roman"/>
          <w:sz w:val="26"/>
          <w:szCs w:val="26"/>
        </w:rPr>
        <w:t>ий</w:t>
      </w:r>
      <w:r w:rsidR="00821E1A">
        <w:rPr>
          <w:rFonts w:cs="Times New Roman"/>
          <w:sz w:val="26"/>
          <w:szCs w:val="26"/>
        </w:rPr>
        <w:t xml:space="preserve"> государственн</w:t>
      </w:r>
      <w:r w:rsidR="00B456F9">
        <w:rPr>
          <w:rFonts w:cs="Times New Roman"/>
          <w:sz w:val="26"/>
          <w:szCs w:val="26"/>
        </w:rPr>
        <w:t>ый</w:t>
      </w:r>
      <w:r w:rsidR="00821E1A">
        <w:rPr>
          <w:rFonts w:cs="Times New Roman"/>
          <w:sz w:val="26"/>
          <w:szCs w:val="26"/>
        </w:rPr>
        <w:t xml:space="preserve"> налогов</w:t>
      </w:r>
      <w:r w:rsidR="00B456F9">
        <w:rPr>
          <w:rFonts w:cs="Times New Roman"/>
          <w:sz w:val="26"/>
          <w:szCs w:val="26"/>
        </w:rPr>
        <w:t>ый</w:t>
      </w:r>
      <w:r w:rsidR="00821E1A">
        <w:rPr>
          <w:rFonts w:cs="Times New Roman"/>
          <w:sz w:val="26"/>
          <w:szCs w:val="26"/>
        </w:rPr>
        <w:t xml:space="preserve"> инспектор</w:t>
      </w:r>
      <w:r w:rsidR="00821E1A" w:rsidRPr="000C317A">
        <w:rPr>
          <w:rFonts w:cs="Times New Roman"/>
          <w:sz w:val="26"/>
          <w:szCs w:val="26"/>
        </w:rPr>
        <w:t xml:space="preserve"> </w:t>
      </w:r>
      <w:r w:rsidR="00E45E47" w:rsidRPr="00B15CED">
        <w:rPr>
          <w:rFonts w:cs="Times New Roman"/>
          <w:sz w:val="26"/>
          <w:szCs w:val="26"/>
        </w:rPr>
        <w:t xml:space="preserve"> </w:t>
      </w:r>
      <w:r w:rsidR="00D1572F" w:rsidRPr="00B15CED">
        <w:rPr>
          <w:rFonts w:cs="Times New Roman"/>
          <w:sz w:val="26"/>
          <w:szCs w:val="26"/>
        </w:rPr>
        <w:t>имеет право:</w:t>
      </w:r>
    </w:p>
    <w:p w:rsidR="0012479F" w:rsidRPr="00B15CED" w:rsidRDefault="0012479F" w:rsidP="0012479F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получать для ознакомления и использования в работе, поступающие в Инспекцию законодательные и иные нормативные акты и документы, а также исходящие из Инспекции документы, касающиеся вопросов, отнесенных к компетенции отдела;</w:t>
      </w:r>
    </w:p>
    <w:p w:rsidR="0012479F" w:rsidRPr="00B15CED" w:rsidRDefault="0012479F" w:rsidP="0012479F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запрашивать и получать от должностных лиц Инспекции, отдела справки, документы, информацию, объяснения и иные сведения, необходимые для выполнения обязанностей, предусмотренных настоящей должностной инструкцией;</w:t>
      </w:r>
    </w:p>
    <w:p w:rsidR="0012479F" w:rsidRPr="00B15CED" w:rsidRDefault="0012479F" w:rsidP="0012479F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представлять и защищать по доверенности интересы  Инспекции  в арбитражных судах и в судах общей юрисдикции при рассмотрении дел, относящихся к компетенции отдела.</w:t>
      </w:r>
    </w:p>
    <w:p w:rsidR="0012479F" w:rsidRPr="00B15CED" w:rsidRDefault="0012479F" w:rsidP="0012479F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вносить начальнику отдела и начальнику Инспекции, в пределах своей компетенции, предложения о совершенствовании налогового и иного законодательства, а также о работе отдела,  о координации работы между отделами.</w:t>
      </w:r>
    </w:p>
    <w:p w:rsidR="0012479F" w:rsidRPr="00B15CED" w:rsidRDefault="0012479F" w:rsidP="0012479F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осуществлять другие права, предусмотренные положением об инспекции, иными нормативными актами.</w:t>
      </w:r>
    </w:p>
    <w:p w:rsidR="0012479F" w:rsidRPr="00B15CED" w:rsidRDefault="0012479F" w:rsidP="0012479F">
      <w:pPr>
        <w:widowControl w:val="0"/>
        <w:ind w:right="-234"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- применять в своей работе формы налогового контроля, предусмотренные налоговым законодательством.</w:t>
      </w:r>
    </w:p>
    <w:p w:rsidR="00E45E47" w:rsidRPr="00B15CED" w:rsidRDefault="0012479F" w:rsidP="0012479F">
      <w:pPr>
        <w:pStyle w:val="af"/>
        <w:ind w:firstLine="720"/>
        <w:rPr>
          <w:sz w:val="26"/>
          <w:szCs w:val="26"/>
        </w:rPr>
      </w:pPr>
      <w:r w:rsidRPr="00B15CED">
        <w:rPr>
          <w:sz w:val="26"/>
          <w:szCs w:val="26"/>
        </w:rPr>
        <w:t xml:space="preserve">- </w:t>
      </w:r>
      <w:r w:rsidR="00E45E47" w:rsidRPr="00B15CED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B15CED">
        <w:rPr>
          <w:sz w:val="26"/>
          <w:szCs w:val="26"/>
        </w:rPr>
        <w:t xml:space="preserve">с </w:t>
      </w:r>
      <w:r w:rsidR="00E45E47" w:rsidRPr="00B15CED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B15CED" w:rsidRDefault="0012479F" w:rsidP="0012479F">
      <w:pPr>
        <w:pStyle w:val="af"/>
        <w:ind w:firstLine="720"/>
        <w:rPr>
          <w:sz w:val="26"/>
          <w:szCs w:val="26"/>
        </w:rPr>
      </w:pPr>
      <w:r w:rsidRPr="00B15CED">
        <w:rPr>
          <w:sz w:val="26"/>
          <w:szCs w:val="26"/>
        </w:rPr>
        <w:t xml:space="preserve">- </w:t>
      </w:r>
      <w:r w:rsidR="00E45E47" w:rsidRPr="00B15CED">
        <w:rPr>
          <w:sz w:val="26"/>
          <w:szCs w:val="26"/>
        </w:rPr>
        <w:t>на защиту своих персональных данных;</w:t>
      </w:r>
    </w:p>
    <w:p w:rsidR="00E45E47" w:rsidRPr="00B15CED" w:rsidRDefault="0012479F" w:rsidP="0012479F">
      <w:pPr>
        <w:pStyle w:val="af"/>
        <w:ind w:firstLine="720"/>
        <w:rPr>
          <w:sz w:val="26"/>
          <w:szCs w:val="26"/>
        </w:rPr>
      </w:pPr>
      <w:r w:rsidRPr="00B15CED">
        <w:rPr>
          <w:sz w:val="26"/>
          <w:szCs w:val="26"/>
        </w:rPr>
        <w:t xml:space="preserve">- </w:t>
      </w:r>
      <w:r w:rsidR="00E45E47" w:rsidRPr="00B15CED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B15CED" w:rsidRDefault="0012479F" w:rsidP="0012479F">
      <w:pPr>
        <w:pStyle w:val="af"/>
        <w:ind w:firstLine="720"/>
        <w:rPr>
          <w:color w:val="000000" w:themeColor="text1"/>
          <w:sz w:val="26"/>
          <w:szCs w:val="26"/>
        </w:rPr>
      </w:pPr>
      <w:r w:rsidRPr="00B15CED">
        <w:rPr>
          <w:color w:val="000000" w:themeColor="text1"/>
          <w:sz w:val="26"/>
          <w:szCs w:val="26"/>
        </w:rPr>
        <w:t xml:space="preserve">- </w:t>
      </w:r>
      <w:r w:rsidR="00E45E47" w:rsidRPr="00B15CED">
        <w:rPr>
          <w:color w:val="000000" w:themeColor="text1"/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B15CED">
        <w:rPr>
          <w:color w:val="000000" w:themeColor="text1"/>
          <w:sz w:val="26"/>
          <w:szCs w:val="26"/>
        </w:rPr>
        <w:t>ФКУ «Налог-Сервис» ФНС России</w:t>
      </w:r>
      <w:r w:rsidR="00E45E47" w:rsidRPr="00B15CED">
        <w:rPr>
          <w:color w:val="000000" w:themeColor="text1"/>
          <w:sz w:val="26"/>
          <w:szCs w:val="26"/>
        </w:rPr>
        <w:t xml:space="preserve">, а также на удаленный доступ к базам данных </w:t>
      </w:r>
      <w:r w:rsidR="00324962" w:rsidRPr="00B15CED">
        <w:rPr>
          <w:color w:val="000000" w:themeColor="text1"/>
          <w:sz w:val="26"/>
          <w:szCs w:val="26"/>
        </w:rPr>
        <w:t>подведомственных</w:t>
      </w:r>
      <w:r w:rsidR="00E45E47" w:rsidRPr="00B15CED">
        <w:rPr>
          <w:color w:val="000000" w:themeColor="text1"/>
          <w:sz w:val="26"/>
          <w:szCs w:val="26"/>
        </w:rPr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B15CED" w:rsidRDefault="0012479F" w:rsidP="0012479F">
      <w:pPr>
        <w:widowControl w:val="0"/>
        <w:ind w:firstLine="72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 xml:space="preserve">- </w:t>
      </w:r>
      <w:r w:rsidR="00E45E47" w:rsidRPr="00B15CED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15CED" w:rsidRDefault="00FE70C4" w:rsidP="003B7A81">
      <w:pPr>
        <w:widowControl w:val="0"/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10</w:t>
      </w:r>
      <w:r w:rsidR="003B7A81" w:rsidRPr="00B15CED">
        <w:rPr>
          <w:rFonts w:cs="Times New Roman"/>
          <w:sz w:val="26"/>
          <w:szCs w:val="26"/>
        </w:rPr>
        <w:t>. </w:t>
      </w:r>
      <w:r w:rsidR="00B456F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456F9" w:rsidRPr="000C317A">
        <w:rPr>
          <w:rFonts w:cs="Times New Roman"/>
          <w:sz w:val="26"/>
          <w:szCs w:val="26"/>
        </w:rPr>
        <w:t xml:space="preserve"> </w:t>
      </w:r>
      <w:r w:rsidR="003B7A81" w:rsidRPr="00B15CE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B15CED">
        <w:rPr>
          <w:rFonts w:cs="Times New Roman"/>
          <w:sz w:val="26"/>
          <w:szCs w:val="26"/>
        </w:rPr>
        <w:t xml:space="preserve">иные </w:t>
      </w:r>
      <w:r w:rsidR="003B7A81" w:rsidRPr="00B15CE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15CE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3B7A81" w:rsidRPr="00B15CED">
        <w:rPr>
          <w:rFonts w:cs="Times New Roman"/>
          <w:sz w:val="26"/>
          <w:szCs w:val="26"/>
        </w:rPr>
        <w:t xml:space="preserve">приказами (распоряжениями) ФНС России </w:t>
      </w:r>
      <w:r w:rsidR="00E45E47" w:rsidRPr="00B15CED">
        <w:rPr>
          <w:rFonts w:cs="Times New Roman"/>
          <w:sz w:val="26"/>
          <w:szCs w:val="26"/>
        </w:rPr>
        <w:t xml:space="preserve">и иными </w:t>
      </w:r>
      <w:r w:rsidR="00FD6110" w:rsidRPr="00B15CED">
        <w:rPr>
          <w:rFonts w:cs="Times New Roman"/>
          <w:sz w:val="26"/>
          <w:szCs w:val="26"/>
        </w:rPr>
        <w:t>нормативными правовыми актами</w:t>
      </w:r>
      <w:r w:rsidR="00E45E47" w:rsidRPr="00B15CED">
        <w:rPr>
          <w:rFonts w:cs="Times New Roman"/>
          <w:sz w:val="26"/>
          <w:szCs w:val="26"/>
        </w:rPr>
        <w:t>.</w:t>
      </w:r>
    </w:p>
    <w:p w:rsidR="00E45E47" w:rsidRPr="00B15CE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11</w:t>
      </w:r>
      <w:r w:rsidR="003B7A81" w:rsidRPr="00B15CED">
        <w:rPr>
          <w:rFonts w:cs="Times New Roman"/>
          <w:sz w:val="26"/>
          <w:szCs w:val="26"/>
        </w:rPr>
        <w:t>.</w:t>
      </w:r>
      <w:r w:rsidR="003314B0" w:rsidRPr="00B15CED">
        <w:rPr>
          <w:rFonts w:cs="Times New Roman"/>
          <w:sz w:val="26"/>
          <w:szCs w:val="26"/>
        </w:rPr>
        <w:t> </w:t>
      </w:r>
      <w:r w:rsidR="00BE759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E7590" w:rsidRPr="000C317A">
        <w:rPr>
          <w:rFonts w:cs="Times New Roman"/>
          <w:sz w:val="26"/>
          <w:szCs w:val="26"/>
        </w:rPr>
        <w:t xml:space="preserve"> </w:t>
      </w:r>
      <w:r w:rsidR="003B7A81" w:rsidRPr="00B15CE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15CED">
        <w:rPr>
          <w:rFonts w:cs="Times New Roman"/>
          <w:sz w:val="26"/>
          <w:szCs w:val="26"/>
        </w:rPr>
        <w:t xml:space="preserve"> </w:t>
      </w:r>
      <w:r w:rsidR="00E45E47" w:rsidRPr="00B15CED">
        <w:rPr>
          <w:rFonts w:cs="Times New Roman"/>
          <w:bCs/>
          <w:sz w:val="26"/>
          <w:szCs w:val="26"/>
        </w:rPr>
        <w:t xml:space="preserve">Кроме того, </w:t>
      </w:r>
      <w:r w:rsidR="00D72931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72931" w:rsidRPr="000C317A">
        <w:rPr>
          <w:rFonts w:cs="Times New Roman"/>
          <w:sz w:val="26"/>
          <w:szCs w:val="26"/>
        </w:rPr>
        <w:t xml:space="preserve"> </w:t>
      </w:r>
      <w:r w:rsidR="00E45E47" w:rsidRPr="00B15CED">
        <w:rPr>
          <w:rFonts w:cs="Times New Roman"/>
          <w:bCs/>
          <w:sz w:val="26"/>
          <w:szCs w:val="26"/>
        </w:rPr>
        <w:t>несет ответственность</w:t>
      </w:r>
      <w:r w:rsidR="00E45E47" w:rsidRPr="00B15CED">
        <w:rPr>
          <w:rFonts w:cs="Times New Roman"/>
          <w:sz w:val="26"/>
          <w:szCs w:val="26"/>
        </w:rPr>
        <w:t>:</w:t>
      </w:r>
    </w:p>
    <w:p w:rsidR="00EC67A4" w:rsidRPr="00B15C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F43355">
        <w:rPr>
          <w:rFonts w:cs="Times New Roman"/>
          <w:sz w:val="26"/>
          <w:szCs w:val="26"/>
        </w:rPr>
        <w:t>Инспекцию</w:t>
      </w:r>
      <w:r w:rsidRPr="00B15CED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15CED">
        <w:rPr>
          <w:rFonts w:cs="Times New Roman"/>
          <w:sz w:val="26"/>
          <w:szCs w:val="26"/>
        </w:rPr>
        <w:t>указаний</w:t>
      </w:r>
      <w:proofErr w:type="gramEnd"/>
      <w:r w:rsidRPr="00B15CE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B15C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15C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B15C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15C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B15CE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B15CED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0C317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15CE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76E74" w:rsidRPr="000C317A" w:rsidRDefault="00576E74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IV.</w:t>
      </w:r>
      <w:r w:rsidR="00CC56D9" w:rsidRPr="000C317A">
        <w:rPr>
          <w:rFonts w:cs="Times New Roman"/>
          <w:b/>
          <w:sz w:val="26"/>
          <w:szCs w:val="26"/>
        </w:rPr>
        <w:t> </w:t>
      </w:r>
      <w:r w:rsidR="00E45E47" w:rsidRPr="000C317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72931" w:rsidRPr="00D72931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D72931" w:rsidRPr="000C317A">
        <w:rPr>
          <w:rFonts w:cs="Times New Roman"/>
          <w:sz w:val="26"/>
          <w:szCs w:val="26"/>
        </w:rPr>
        <w:t xml:space="preserve"> </w:t>
      </w:r>
      <w:r w:rsidR="00BD532F">
        <w:rPr>
          <w:rFonts w:cs="Times New Roman"/>
          <w:b/>
          <w:sz w:val="26"/>
          <w:szCs w:val="26"/>
        </w:rPr>
        <w:t xml:space="preserve">отдела </w:t>
      </w:r>
      <w:r w:rsidRPr="000C317A">
        <w:rPr>
          <w:rFonts w:cs="Times New Roman"/>
          <w:b/>
          <w:sz w:val="26"/>
          <w:szCs w:val="26"/>
        </w:rPr>
        <w:t>вправе или обязан</w:t>
      </w:r>
      <w:r w:rsidR="00E45E47" w:rsidRPr="000C317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A26E9">
        <w:rPr>
          <w:rFonts w:cs="Times New Roman"/>
          <w:b/>
          <w:sz w:val="26"/>
          <w:szCs w:val="26"/>
        </w:rPr>
        <w:t xml:space="preserve"> </w:t>
      </w:r>
      <w:r w:rsidR="00E45E47" w:rsidRPr="000C317A">
        <w:rPr>
          <w:rFonts w:cs="Times New Roman"/>
          <w:b/>
          <w:sz w:val="26"/>
          <w:szCs w:val="26"/>
        </w:rPr>
        <w:t>у</w:t>
      </w:r>
      <w:r w:rsidRPr="000C317A">
        <w:rPr>
          <w:rFonts w:cs="Times New Roman"/>
          <w:b/>
          <w:sz w:val="26"/>
          <w:szCs w:val="26"/>
        </w:rPr>
        <w:t>правленческие и иные решения</w:t>
      </w:r>
    </w:p>
    <w:p w:rsidR="008E50E0" w:rsidRPr="000C317A" w:rsidRDefault="008E50E0" w:rsidP="00B310A4">
      <w:pPr>
        <w:widowControl w:val="0"/>
        <w:rPr>
          <w:rFonts w:cs="Times New Roman"/>
          <w:sz w:val="26"/>
          <w:szCs w:val="26"/>
        </w:rPr>
      </w:pPr>
    </w:p>
    <w:p w:rsidR="008971B7" w:rsidRPr="000C317A" w:rsidRDefault="008971B7" w:rsidP="008971B7">
      <w:pPr>
        <w:rPr>
          <w:rFonts w:eastAsia="Calibri" w:cs="Times New Roman"/>
          <w:sz w:val="26"/>
          <w:szCs w:val="26"/>
        </w:rPr>
      </w:pPr>
      <w:r w:rsidRPr="000C317A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E759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E7590" w:rsidRPr="000C317A">
        <w:rPr>
          <w:rFonts w:cs="Times New Roman"/>
          <w:sz w:val="26"/>
          <w:szCs w:val="26"/>
        </w:rPr>
        <w:t xml:space="preserve"> </w:t>
      </w:r>
      <w:r w:rsidRPr="000C317A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2109D8" w:rsidRPr="000C317A" w:rsidRDefault="002109D8" w:rsidP="002109D8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- проведения мероприятий налогового контроля при реализации функций налогового администрирования. </w:t>
      </w:r>
    </w:p>
    <w:p w:rsidR="008971B7" w:rsidRPr="000C317A" w:rsidRDefault="008971B7" w:rsidP="008971B7">
      <w:pPr>
        <w:rPr>
          <w:rFonts w:eastAsia="Calibri" w:cs="Times New Roman"/>
          <w:sz w:val="26"/>
          <w:szCs w:val="26"/>
        </w:rPr>
      </w:pPr>
      <w:r w:rsidRPr="000C317A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E759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E7590" w:rsidRPr="000C317A">
        <w:rPr>
          <w:rFonts w:cs="Times New Roman"/>
          <w:sz w:val="26"/>
          <w:szCs w:val="26"/>
        </w:rPr>
        <w:t xml:space="preserve"> </w:t>
      </w:r>
      <w:r w:rsidRPr="000C317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109D8" w:rsidRPr="000C317A" w:rsidRDefault="002109D8" w:rsidP="002109D8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рекомендаций налогоплательщикам по вопросам налогообложения;</w:t>
      </w:r>
    </w:p>
    <w:p w:rsidR="002109D8" w:rsidRPr="000C317A" w:rsidRDefault="002109D8" w:rsidP="002109D8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участия в рассмотрении материалов Актов налоговых проверок, согласовании проектов решений по результатам налоговых проверок;</w:t>
      </w:r>
    </w:p>
    <w:p w:rsidR="002109D8" w:rsidRPr="000C317A" w:rsidRDefault="002109D8" w:rsidP="002109D8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306F34" w:rsidRDefault="002109D8" w:rsidP="002109D8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визирования протоколов заседаний комиссий, проектов актов по результатам камеральных проверок, служебных записок;</w:t>
      </w:r>
    </w:p>
    <w:p w:rsidR="002109D8" w:rsidRPr="000C317A" w:rsidRDefault="002109D8" w:rsidP="002109D8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осуществления проверки представленных документов (при необходимости возврат их на переоформление или запрос дополнительной информации);</w:t>
      </w:r>
    </w:p>
    <w:p w:rsidR="002109D8" w:rsidRPr="000C317A" w:rsidRDefault="002109D8" w:rsidP="002109D8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отказа в приеме документов, оформленных ненадлежащим образом;</w:t>
      </w:r>
    </w:p>
    <w:p w:rsidR="002109D8" w:rsidRPr="000C317A" w:rsidRDefault="002109D8" w:rsidP="002109D8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2109D8" w:rsidRPr="000C317A" w:rsidRDefault="002109D8" w:rsidP="002109D8">
      <w:pPr>
        <w:shd w:val="clear" w:color="auto" w:fill="FFFFFF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- заверения надлежащим образом копий документов. </w:t>
      </w:r>
    </w:p>
    <w:p w:rsidR="008971B7" w:rsidRPr="000C317A" w:rsidRDefault="002109D8" w:rsidP="008971B7">
      <w:pPr>
        <w:rPr>
          <w:rFonts w:cs="Times New Roman"/>
          <w:sz w:val="26"/>
          <w:szCs w:val="26"/>
        </w:rPr>
      </w:pPr>
      <w:r w:rsidRPr="000C317A">
        <w:rPr>
          <w:rFonts w:eastAsia="Calibri" w:cs="Times New Roman"/>
          <w:sz w:val="26"/>
          <w:szCs w:val="26"/>
        </w:rPr>
        <w:t xml:space="preserve">- </w:t>
      </w:r>
      <w:r w:rsidR="008971B7" w:rsidRPr="000C317A">
        <w:rPr>
          <w:rFonts w:eastAsia="Calibri" w:cs="Times New Roman"/>
          <w:sz w:val="26"/>
          <w:szCs w:val="26"/>
        </w:rPr>
        <w:t>иным вопросам.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V.</w:t>
      </w:r>
      <w:r w:rsidR="00CC56D9" w:rsidRPr="000C317A">
        <w:rPr>
          <w:rFonts w:cs="Times New Roman"/>
          <w:b/>
          <w:sz w:val="26"/>
          <w:szCs w:val="26"/>
        </w:rPr>
        <w:t> </w:t>
      </w:r>
      <w:r w:rsidRPr="000C317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C317A">
        <w:rPr>
          <w:rFonts w:cs="Times New Roman"/>
          <w:b/>
          <w:sz w:val="26"/>
          <w:szCs w:val="26"/>
        </w:rPr>
        <w:t xml:space="preserve"> </w:t>
      </w:r>
      <w:r w:rsidR="00A21155" w:rsidRPr="00A21155">
        <w:rPr>
          <w:rFonts w:cs="Times New Roman"/>
          <w:b/>
          <w:sz w:val="26"/>
          <w:szCs w:val="26"/>
        </w:rPr>
        <w:t>старший государственный налоговый</w:t>
      </w:r>
      <w:r w:rsidR="00A21155">
        <w:rPr>
          <w:rFonts w:cs="Times New Roman"/>
          <w:sz w:val="26"/>
          <w:szCs w:val="26"/>
        </w:rPr>
        <w:t xml:space="preserve"> </w:t>
      </w:r>
      <w:r w:rsidR="00A21155" w:rsidRPr="00A21155">
        <w:rPr>
          <w:rFonts w:cs="Times New Roman"/>
          <w:b/>
          <w:sz w:val="26"/>
          <w:szCs w:val="26"/>
        </w:rPr>
        <w:t>инспектор</w:t>
      </w:r>
      <w:r w:rsidR="00126FD8" w:rsidRPr="00BD532F">
        <w:rPr>
          <w:rFonts w:eastAsia="Times New Roman" w:cs="Times New Roman"/>
          <w:szCs w:val="28"/>
          <w:lang w:eastAsia="ru-RU"/>
        </w:rPr>
        <w:t xml:space="preserve"> </w:t>
      </w:r>
      <w:r w:rsidR="00126FD8">
        <w:rPr>
          <w:rFonts w:cs="Times New Roman"/>
          <w:b/>
          <w:sz w:val="26"/>
          <w:szCs w:val="26"/>
        </w:rPr>
        <w:t xml:space="preserve">отдела </w:t>
      </w:r>
      <w:r w:rsidRPr="000C317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C317A">
        <w:rPr>
          <w:rFonts w:cs="Times New Roman"/>
          <w:b/>
          <w:sz w:val="26"/>
          <w:szCs w:val="26"/>
        </w:rPr>
        <w:t xml:space="preserve"> </w:t>
      </w:r>
      <w:r w:rsidRPr="000C317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C317A" w:rsidRDefault="008971B7" w:rsidP="008971B7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14. </w:t>
      </w:r>
      <w:r w:rsidR="00A21155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21155" w:rsidRPr="000C317A">
        <w:rPr>
          <w:rFonts w:cs="Times New Roman"/>
          <w:sz w:val="26"/>
          <w:szCs w:val="26"/>
        </w:rPr>
        <w:t xml:space="preserve"> </w:t>
      </w:r>
      <w:r w:rsidRPr="000C317A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106FE" w:rsidRPr="000C317A" w:rsidRDefault="00A106FE" w:rsidP="00A106F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проектов  нормативных  актов и (или) проектов  иных  решений  в  части методологического, информационного обеспечения подготовки соответствующих документов по вопросам налогообложения юридических лиц</w:t>
      </w:r>
    </w:p>
    <w:p w:rsidR="00A106FE" w:rsidRPr="000C317A" w:rsidRDefault="00A106FE" w:rsidP="00A106FE">
      <w:pPr>
        <w:ind w:right="-234" w:firstLine="72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проектов решений по результатам камеральных проверок.</w:t>
      </w:r>
    </w:p>
    <w:p w:rsidR="008971B7" w:rsidRPr="000C317A" w:rsidRDefault="00A106FE" w:rsidP="008971B7">
      <w:pPr>
        <w:shd w:val="clear" w:color="auto" w:fill="FFFFFF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 xml:space="preserve">- </w:t>
      </w:r>
      <w:r w:rsidR="008971B7" w:rsidRPr="000C317A">
        <w:rPr>
          <w:rFonts w:cs="Times New Roman"/>
          <w:sz w:val="26"/>
          <w:szCs w:val="26"/>
        </w:rPr>
        <w:t>иным вопросам.</w:t>
      </w:r>
    </w:p>
    <w:p w:rsidR="008971B7" w:rsidRPr="000C317A" w:rsidRDefault="008971B7" w:rsidP="008971B7">
      <w:pPr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1</w:t>
      </w:r>
      <w:r w:rsidR="00497B12" w:rsidRPr="000C317A">
        <w:rPr>
          <w:rFonts w:cs="Times New Roman"/>
          <w:sz w:val="26"/>
          <w:szCs w:val="26"/>
        </w:rPr>
        <w:t xml:space="preserve">5. </w:t>
      </w:r>
      <w:r w:rsidR="00A21155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21155" w:rsidRPr="000C317A">
        <w:rPr>
          <w:rFonts w:cs="Times New Roman"/>
          <w:sz w:val="26"/>
          <w:szCs w:val="26"/>
        </w:rPr>
        <w:t xml:space="preserve"> </w:t>
      </w:r>
      <w:r w:rsidRPr="000C317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106FE" w:rsidRPr="000C317A" w:rsidRDefault="00A106FE" w:rsidP="00A106FE">
      <w:pPr>
        <w:tabs>
          <w:tab w:val="left" w:pos="709"/>
        </w:tabs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положений об инспекции и отделе;</w:t>
      </w:r>
    </w:p>
    <w:p w:rsidR="00A106FE" w:rsidRPr="000C317A" w:rsidRDefault="00A106FE" w:rsidP="00A106FE">
      <w:pPr>
        <w:tabs>
          <w:tab w:val="left" w:pos="709"/>
        </w:tabs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A106FE" w:rsidRPr="000C317A" w:rsidRDefault="00A106FE" w:rsidP="00A106FE">
      <w:pPr>
        <w:tabs>
          <w:tab w:val="left" w:pos="709"/>
        </w:tabs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A106FE" w:rsidRPr="000C317A" w:rsidRDefault="00A106F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VI.</w:t>
      </w:r>
      <w:r w:rsidR="00CC56D9" w:rsidRPr="000C317A">
        <w:rPr>
          <w:rFonts w:cs="Times New Roman"/>
          <w:b/>
          <w:sz w:val="26"/>
          <w:szCs w:val="26"/>
        </w:rPr>
        <w:t> </w:t>
      </w:r>
      <w:r w:rsidRPr="000C317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C317A">
        <w:rPr>
          <w:rFonts w:cs="Times New Roman"/>
          <w:b/>
          <w:sz w:val="26"/>
          <w:szCs w:val="26"/>
        </w:rPr>
        <w:br/>
      </w:r>
      <w:r w:rsidRPr="000C317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C317A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C317A">
        <w:rPr>
          <w:rFonts w:cs="Times New Roman"/>
          <w:sz w:val="26"/>
          <w:szCs w:val="26"/>
        </w:rPr>
        <w:t>1</w:t>
      </w:r>
      <w:r w:rsidR="007A7062" w:rsidRPr="000C317A">
        <w:rPr>
          <w:rFonts w:cs="Times New Roman"/>
          <w:sz w:val="26"/>
          <w:szCs w:val="26"/>
        </w:rPr>
        <w:t>6</w:t>
      </w:r>
      <w:r w:rsidRPr="000C317A">
        <w:rPr>
          <w:rFonts w:cs="Times New Roman"/>
          <w:sz w:val="26"/>
          <w:szCs w:val="26"/>
        </w:rPr>
        <w:t>. </w:t>
      </w:r>
      <w:r w:rsidR="008971B7" w:rsidRPr="000C31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21155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971B7" w:rsidRPr="000C317A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1155" w:rsidRPr="000C317A" w:rsidRDefault="00A2115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VII.</w:t>
      </w:r>
      <w:r w:rsidR="00CC56D9" w:rsidRPr="000C317A">
        <w:rPr>
          <w:rFonts w:cs="Times New Roman"/>
          <w:b/>
          <w:sz w:val="26"/>
          <w:szCs w:val="26"/>
        </w:rPr>
        <w:t> </w:t>
      </w:r>
      <w:r w:rsidRPr="000C317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C317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1</w:t>
      </w:r>
      <w:r w:rsidR="007A7062" w:rsidRPr="000C317A">
        <w:rPr>
          <w:rFonts w:cs="Times New Roman"/>
          <w:sz w:val="26"/>
          <w:szCs w:val="26"/>
        </w:rPr>
        <w:t>7</w:t>
      </w:r>
      <w:r w:rsidRPr="000C317A">
        <w:rPr>
          <w:rFonts w:cs="Times New Roman"/>
          <w:sz w:val="26"/>
          <w:szCs w:val="26"/>
        </w:rPr>
        <w:t>. </w:t>
      </w:r>
      <w:proofErr w:type="gramStart"/>
      <w:r w:rsidRPr="000C317A">
        <w:rPr>
          <w:rFonts w:cs="Times New Roman"/>
          <w:sz w:val="26"/>
          <w:szCs w:val="26"/>
        </w:rPr>
        <w:t>Взаимодействие</w:t>
      </w:r>
      <w:r w:rsidR="008971B7" w:rsidRPr="000C317A">
        <w:rPr>
          <w:rFonts w:cs="Times New Roman"/>
          <w:sz w:val="26"/>
          <w:szCs w:val="26"/>
        </w:rPr>
        <w:t xml:space="preserve"> </w:t>
      </w:r>
      <w:r w:rsidR="00A2115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21155" w:rsidRPr="000C317A">
        <w:rPr>
          <w:rFonts w:cs="Times New Roman"/>
          <w:sz w:val="26"/>
          <w:szCs w:val="26"/>
        </w:rPr>
        <w:t xml:space="preserve"> </w:t>
      </w:r>
      <w:r w:rsidRPr="000C317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C317A">
        <w:rPr>
          <w:rFonts w:cs="Times New Roman"/>
          <w:sz w:val="26"/>
          <w:szCs w:val="26"/>
        </w:rPr>
        <w:t>.08.</w:t>
      </w:r>
      <w:r w:rsidRPr="000C317A">
        <w:rPr>
          <w:rFonts w:cs="Times New Roman"/>
          <w:sz w:val="26"/>
          <w:szCs w:val="26"/>
        </w:rPr>
        <w:t>2002 №</w:t>
      </w:r>
      <w:r w:rsidR="00E6275C" w:rsidRPr="000C317A">
        <w:rPr>
          <w:rFonts w:cs="Times New Roman"/>
          <w:sz w:val="26"/>
          <w:szCs w:val="26"/>
        </w:rPr>
        <w:t> </w:t>
      </w:r>
      <w:r w:rsidRPr="000C317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C317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C317A">
        <w:rPr>
          <w:rFonts w:cs="Times New Roman"/>
          <w:sz w:val="26"/>
          <w:szCs w:val="26"/>
        </w:rPr>
        <w:t>№</w:t>
      </w:r>
      <w:r w:rsidR="007D402F" w:rsidRPr="000C317A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0C317A">
        <w:rPr>
          <w:rFonts w:cs="Times New Roman"/>
          <w:sz w:val="26"/>
          <w:szCs w:val="26"/>
        </w:rPr>
        <w:t xml:space="preserve">. </w:t>
      </w:r>
      <w:proofErr w:type="gramStart"/>
      <w:r w:rsidR="007D402F" w:rsidRPr="000C317A">
        <w:rPr>
          <w:rFonts w:cs="Times New Roman"/>
          <w:sz w:val="26"/>
          <w:szCs w:val="26"/>
        </w:rPr>
        <w:t xml:space="preserve">3196; 2009, </w:t>
      </w:r>
      <w:r w:rsidR="0059423D" w:rsidRPr="000C317A">
        <w:rPr>
          <w:rFonts w:cs="Times New Roman"/>
          <w:sz w:val="26"/>
          <w:szCs w:val="26"/>
        </w:rPr>
        <w:t>№</w:t>
      </w:r>
      <w:r w:rsidR="007D402F" w:rsidRPr="000C317A">
        <w:rPr>
          <w:rFonts w:cs="Times New Roman"/>
          <w:sz w:val="26"/>
          <w:szCs w:val="26"/>
        </w:rPr>
        <w:t xml:space="preserve"> 29, ст. 3658)</w:t>
      </w:r>
      <w:r w:rsidRPr="000C317A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0C317A">
        <w:rPr>
          <w:rFonts w:cs="Times New Roman"/>
          <w:sz w:val="26"/>
          <w:szCs w:val="26"/>
        </w:rPr>
        <w:t>.07.</w:t>
      </w:r>
      <w:r w:rsidRPr="000C317A">
        <w:rPr>
          <w:rFonts w:cs="Times New Roman"/>
          <w:sz w:val="26"/>
          <w:szCs w:val="26"/>
        </w:rPr>
        <w:t>2004 №</w:t>
      </w:r>
      <w:r w:rsidR="00E6275C" w:rsidRPr="000C317A">
        <w:rPr>
          <w:rFonts w:cs="Times New Roman"/>
          <w:sz w:val="26"/>
          <w:szCs w:val="26"/>
        </w:rPr>
        <w:t> </w:t>
      </w:r>
      <w:r w:rsidRPr="000C317A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0C317A">
        <w:rPr>
          <w:rFonts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0C317A">
        <w:rPr>
          <w:rFonts w:cs="Times New Roman"/>
          <w:spacing w:val="-17"/>
          <w:sz w:val="26"/>
          <w:szCs w:val="26"/>
        </w:rPr>
        <w:t xml:space="preserve"> </w:t>
      </w:r>
      <w:r w:rsidRPr="000C317A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VIII.</w:t>
      </w:r>
      <w:r w:rsidR="00822936" w:rsidRPr="000C317A">
        <w:rPr>
          <w:rFonts w:cs="Times New Roman"/>
          <w:b/>
          <w:sz w:val="26"/>
          <w:szCs w:val="26"/>
        </w:rPr>
        <w:t> </w:t>
      </w:r>
      <w:r w:rsidRPr="000C317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C317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0C317A" w:rsidRDefault="003B7A81" w:rsidP="008971B7">
      <w:pPr>
        <w:rPr>
          <w:rFonts w:eastAsia="Calibri"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lastRenderedPageBreak/>
        <w:t>1</w:t>
      </w:r>
      <w:r w:rsidR="007A7062" w:rsidRPr="000C317A">
        <w:rPr>
          <w:rFonts w:cs="Times New Roman"/>
          <w:sz w:val="26"/>
          <w:szCs w:val="26"/>
        </w:rPr>
        <w:t>8</w:t>
      </w:r>
      <w:r w:rsidRPr="000C317A">
        <w:rPr>
          <w:rFonts w:cs="Times New Roman"/>
          <w:sz w:val="26"/>
          <w:szCs w:val="26"/>
        </w:rPr>
        <w:t>. </w:t>
      </w:r>
      <w:r w:rsidR="008971B7" w:rsidRPr="000C31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604361">
        <w:rPr>
          <w:rFonts w:cs="Times New Roman"/>
          <w:sz w:val="26"/>
          <w:szCs w:val="26"/>
        </w:rPr>
        <w:t>старший государственный налоговый инспектор</w:t>
      </w:r>
      <w:r w:rsidR="00604361" w:rsidRPr="000C317A">
        <w:rPr>
          <w:rFonts w:cs="Times New Roman"/>
          <w:sz w:val="26"/>
          <w:szCs w:val="26"/>
        </w:rPr>
        <w:t xml:space="preserve"> </w:t>
      </w:r>
      <w:r w:rsidR="008971B7" w:rsidRPr="000C31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820349">
        <w:rPr>
          <w:rFonts w:eastAsia="Calibri" w:cs="Times New Roman"/>
          <w:sz w:val="26"/>
          <w:szCs w:val="26"/>
        </w:rPr>
        <w:t>Инспекцией</w:t>
      </w:r>
      <w:r w:rsidR="008971B7" w:rsidRPr="000C317A">
        <w:rPr>
          <w:rFonts w:eastAsia="Calibri" w:cs="Times New Roman"/>
          <w:sz w:val="26"/>
          <w:szCs w:val="26"/>
        </w:rPr>
        <w:t>:</w:t>
      </w:r>
    </w:p>
    <w:p w:rsidR="00B955D5" w:rsidRPr="000C317A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0C31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C317A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8971B7" w:rsidRPr="000C317A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0C317A">
        <w:rPr>
          <w:rFonts w:eastAsia="Calibri" w:cs="Times New Roman"/>
          <w:sz w:val="26"/>
          <w:szCs w:val="26"/>
        </w:rPr>
        <w:t>иных услуг</w:t>
      </w:r>
      <w:r w:rsidR="008971B7" w:rsidRPr="000C317A">
        <w:rPr>
          <w:rFonts w:eastAsia="Calibri" w:cs="Times New Roman"/>
          <w:sz w:val="26"/>
          <w:szCs w:val="26"/>
        </w:rPr>
        <w:t>.</w:t>
      </w:r>
    </w:p>
    <w:p w:rsidR="00980DB5" w:rsidRDefault="00980DB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IX.</w:t>
      </w:r>
      <w:r w:rsidR="00822936" w:rsidRPr="000C317A">
        <w:rPr>
          <w:rFonts w:cs="Times New Roman"/>
          <w:b/>
          <w:sz w:val="26"/>
          <w:szCs w:val="26"/>
        </w:rPr>
        <w:t> </w:t>
      </w:r>
      <w:r w:rsidRPr="000C317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C317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C317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C317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1</w:t>
      </w:r>
      <w:r w:rsidR="007A7062" w:rsidRPr="000C317A">
        <w:rPr>
          <w:rFonts w:cs="Times New Roman"/>
          <w:sz w:val="26"/>
          <w:szCs w:val="26"/>
        </w:rPr>
        <w:t>9</w:t>
      </w:r>
      <w:r w:rsidRPr="000C317A">
        <w:rPr>
          <w:rFonts w:cs="Times New Roman"/>
          <w:sz w:val="26"/>
          <w:szCs w:val="26"/>
        </w:rPr>
        <w:t xml:space="preserve">. Эффективность </w:t>
      </w:r>
      <w:r w:rsidR="00F03193" w:rsidRPr="000C317A">
        <w:rPr>
          <w:rFonts w:cs="Times New Roman"/>
          <w:sz w:val="26"/>
          <w:szCs w:val="26"/>
        </w:rPr>
        <w:t xml:space="preserve">и результативность </w:t>
      </w:r>
      <w:r w:rsidRPr="000C317A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604361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604361" w:rsidRPr="000C317A">
        <w:rPr>
          <w:rFonts w:cs="Times New Roman"/>
          <w:sz w:val="26"/>
          <w:szCs w:val="26"/>
        </w:rPr>
        <w:t xml:space="preserve"> </w:t>
      </w:r>
      <w:r w:rsidR="004947D4" w:rsidRPr="000C317A">
        <w:rPr>
          <w:rFonts w:cs="Times New Roman"/>
          <w:sz w:val="26"/>
          <w:szCs w:val="26"/>
        </w:rPr>
        <w:t xml:space="preserve">отдела </w:t>
      </w:r>
      <w:r w:rsidRPr="000C317A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C317A" w:rsidRDefault="003B7A81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C317A" w:rsidRDefault="003B7A81" w:rsidP="003B7A81">
      <w:pPr>
        <w:widowControl w:val="0"/>
        <w:rPr>
          <w:rFonts w:cs="Times New Roman"/>
          <w:sz w:val="26"/>
          <w:szCs w:val="26"/>
        </w:rPr>
      </w:pPr>
      <w:r w:rsidRPr="000C317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B3D0B" w:rsidRDefault="00BB3D0B" w:rsidP="00980DB5">
      <w:pPr>
        <w:widowControl w:val="0"/>
        <w:ind w:firstLine="0"/>
        <w:rPr>
          <w:rFonts w:cs="Times New Roman"/>
          <w:sz w:val="26"/>
          <w:szCs w:val="26"/>
        </w:rPr>
      </w:pPr>
    </w:p>
    <w:p w:rsidR="00980DB5" w:rsidRDefault="00980DB5" w:rsidP="00980DB5">
      <w:pPr>
        <w:widowControl w:val="0"/>
        <w:ind w:firstLine="0"/>
        <w:rPr>
          <w:rFonts w:cs="Times New Roman"/>
          <w:sz w:val="26"/>
          <w:szCs w:val="26"/>
        </w:rPr>
      </w:pPr>
    </w:p>
    <w:p w:rsidR="00980DB5" w:rsidRDefault="00980DB5" w:rsidP="00980DB5">
      <w:pPr>
        <w:widowControl w:val="0"/>
        <w:rPr>
          <w:rFonts w:cs="Times New Roman"/>
          <w:sz w:val="26"/>
          <w:szCs w:val="26"/>
        </w:rPr>
      </w:pPr>
    </w:p>
    <w:p w:rsidR="00980DB5" w:rsidRDefault="00980DB5" w:rsidP="00980DB5">
      <w:pPr>
        <w:widowControl w:val="0"/>
        <w:ind w:firstLine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 xml:space="preserve">. начальника  отдела  </w:t>
      </w:r>
    </w:p>
    <w:p w:rsidR="00980DB5" w:rsidRDefault="00980DB5" w:rsidP="00980DB5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камеральных проверок № 1                   _________________            </w:t>
      </w:r>
    </w:p>
    <w:p w:rsidR="00980DB5" w:rsidRDefault="00980DB5" w:rsidP="00980DB5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</w:p>
    <w:p w:rsidR="00980DB5" w:rsidRDefault="00980DB5" w:rsidP="00980DB5">
      <w:pPr>
        <w:widowControl w:val="0"/>
        <w:ind w:firstLine="0"/>
        <w:rPr>
          <w:rFonts w:cs="Times New Roman"/>
          <w:sz w:val="26"/>
          <w:szCs w:val="26"/>
        </w:rPr>
      </w:pPr>
    </w:p>
    <w:p w:rsidR="00980DB5" w:rsidRDefault="00980DB5" w:rsidP="00980DB5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D3163" w:rsidTr="00980DB5">
        <w:trPr>
          <w:gridAfter w:val="1"/>
          <w:wAfter w:w="3088" w:type="dxa"/>
        </w:trPr>
        <w:tc>
          <w:tcPr>
            <w:tcW w:w="4928" w:type="dxa"/>
            <w:hideMark/>
          </w:tcPr>
          <w:p w:rsidR="00FD3163" w:rsidRDefault="00FD3163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>
              <w:rPr>
                <w:rFonts w:cs="Times New Roman"/>
                <w:sz w:val="26"/>
                <w:szCs w:val="26"/>
              </w:rPr>
              <w:t>н(</w:t>
            </w:r>
            <w:proofErr w:type="gramEnd"/>
            <w:r>
              <w:rPr>
                <w:rFonts w:cs="Times New Roman"/>
                <w:sz w:val="26"/>
                <w:szCs w:val="26"/>
              </w:rPr>
              <w:t>а)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63" w:rsidRDefault="00FD3163">
            <w:pPr>
              <w:spacing w:line="256" w:lineRule="auto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FD3163" w:rsidRDefault="00FD3163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80DB5" w:rsidTr="00980DB5">
        <w:tc>
          <w:tcPr>
            <w:tcW w:w="4928" w:type="dxa"/>
          </w:tcPr>
          <w:p w:rsidR="00980DB5" w:rsidRDefault="00980DB5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0DB5" w:rsidRDefault="00980DB5">
            <w:pPr>
              <w:spacing w:line="256" w:lineRule="auto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980DB5" w:rsidRDefault="00980DB5">
            <w:pPr>
              <w:spacing w:line="256" w:lineRule="auto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980DB5" w:rsidRDefault="00980DB5">
            <w:pPr>
              <w:spacing w:line="256" w:lineRule="auto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980DB5" w:rsidTr="00980DB5">
        <w:tc>
          <w:tcPr>
            <w:tcW w:w="4928" w:type="dxa"/>
          </w:tcPr>
          <w:p w:rsidR="00980DB5" w:rsidRDefault="00980DB5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</w:tcPr>
          <w:p w:rsidR="00980DB5" w:rsidRDefault="00980DB5">
            <w:pPr>
              <w:spacing w:line="256" w:lineRule="auto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980DB5" w:rsidRDefault="00980DB5">
            <w:pPr>
              <w:spacing w:line="256" w:lineRule="auto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980DB5" w:rsidRDefault="00980DB5">
            <w:pPr>
              <w:spacing w:line="256" w:lineRule="auto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980DB5" w:rsidRPr="000C317A" w:rsidRDefault="00980DB5" w:rsidP="00980DB5">
      <w:pPr>
        <w:widowControl w:val="0"/>
        <w:ind w:firstLine="0"/>
        <w:rPr>
          <w:rFonts w:cs="Times New Roman"/>
          <w:sz w:val="26"/>
          <w:szCs w:val="26"/>
        </w:rPr>
      </w:pPr>
    </w:p>
    <w:sectPr w:rsidR="00980DB5" w:rsidRPr="000C317A" w:rsidSect="00980DB5">
      <w:headerReference w:type="default" r:id="rId32"/>
      <w:type w:val="continuous"/>
      <w:pgSz w:w="11906" w:h="16838"/>
      <w:pgMar w:top="567" w:right="567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719" w:rsidRDefault="00733719" w:rsidP="003B7A81">
      <w:r>
        <w:separator/>
      </w:r>
    </w:p>
  </w:endnote>
  <w:endnote w:type="continuationSeparator" w:id="0">
    <w:p w:rsidR="00733719" w:rsidRDefault="007337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719" w:rsidRDefault="00733719" w:rsidP="003B7A81">
      <w:r>
        <w:separator/>
      </w:r>
    </w:p>
  </w:footnote>
  <w:footnote w:type="continuationSeparator" w:id="0">
    <w:p w:rsidR="00733719" w:rsidRDefault="007337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E6FFA" w:rsidRPr="00B310A4" w:rsidRDefault="009E6FF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8287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E6FFA" w:rsidRPr="00B310A4" w:rsidRDefault="009E6FFA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08A"/>
    <w:rsid w:val="00012C93"/>
    <w:rsid w:val="0001315F"/>
    <w:rsid w:val="00016846"/>
    <w:rsid w:val="00027871"/>
    <w:rsid w:val="000457F3"/>
    <w:rsid w:val="00057CCC"/>
    <w:rsid w:val="00064C7C"/>
    <w:rsid w:val="000725E3"/>
    <w:rsid w:val="00080650"/>
    <w:rsid w:val="00090C33"/>
    <w:rsid w:val="000916AA"/>
    <w:rsid w:val="00092644"/>
    <w:rsid w:val="000927D1"/>
    <w:rsid w:val="000A26E9"/>
    <w:rsid w:val="000A277E"/>
    <w:rsid w:val="000B0869"/>
    <w:rsid w:val="000B5048"/>
    <w:rsid w:val="000B615B"/>
    <w:rsid w:val="000B7C1A"/>
    <w:rsid w:val="000C04B0"/>
    <w:rsid w:val="000C2E02"/>
    <w:rsid w:val="000C317A"/>
    <w:rsid w:val="000C6E28"/>
    <w:rsid w:val="000C7D67"/>
    <w:rsid w:val="000D08EA"/>
    <w:rsid w:val="000E5206"/>
    <w:rsid w:val="000F49B8"/>
    <w:rsid w:val="0010744E"/>
    <w:rsid w:val="001141CA"/>
    <w:rsid w:val="001170B1"/>
    <w:rsid w:val="00121DFA"/>
    <w:rsid w:val="0012479F"/>
    <w:rsid w:val="00126FD8"/>
    <w:rsid w:val="00141E3E"/>
    <w:rsid w:val="001559CE"/>
    <w:rsid w:val="00165B7A"/>
    <w:rsid w:val="001665C3"/>
    <w:rsid w:val="001712B9"/>
    <w:rsid w:val="00175938"/>
    <w:rsid w:val="00180AE1"/>
    <w:rsid w:val="00194832"/>
    <w:rsid w:val="001A0913"/>
    <w:rsid w:val="001A77B8"/>
    <w:rsid w:val="001B3BF0"/>
    <w:rsid w:val="001B5BBA"/>
    <w:rsid w:val="001C1553"/>
    <w:rsid w:val="001D2783"/>
    <w:rsid w:val="001E1592"/>
    <w:rsid w:val="001F1715"/>
    <w:rsid w:val="001F4D47"/>
    <w:rsid w:val="001F68ED"/>
    <w:rsid w:val="002109D8"/>
    <w:rsid w:val="002156EC"/>
    <w:rsid w:val="002160F5"/>
    <w:rsid w:val="0022091F"/>
    <w:rsid w:val="002459AD"/>
    <w:rsid w:val="0025122B"/>
    <w:rsid w:val="00254973"/>
    <w:rsid w:val="00254D09"/>
    <w:rsid w:val="00263938"/>
    <w:rsid w:val="00267106"/>
    <w:rsid w:val="002866B6"/>
    <w:rsid w:val="00295029"/>
    <w:rsid w:val="002A7D55"/>
    <w:rsid w:val="002B3231"/>
    <w:rsid w:val="002B7A62"/>
    <w:rsid w:val="002D1878"/>
    <w:rsid w:val="002D4283"/>
    <w:rsid w:val="002F192B"/>
    <w:rsid w:val="002F5B24"/>
    <w:rsid w:val="00306F34"/>
    <w:rsid w:val="00307907"/>
    <w:rsid w:val="00313753"/>
    <w:rsid w:val="00315FED"/>
    <w:rsid w:val="003219ED"/>
    <w:rsid w:val="00324962"/>
    <w:rsid w:val="003314B0"/>
    <w:rsid w:val="0033533B"/>
    <w:rsid w:val="00340885"/>
    <w:rsid w:val="003927A7"/>
    <w:rsid w:val="00397C11"/>
    <w:rsid w:val="003A05C8"/>
    <w:rsid w:val="003A43AB"/>
    <w:rsid w:val="003B1258"/>
    <w:rsid w:val="003B30B0"/>
    <w:rsid w:val="003B4F33"/>
    <w:rsid w:val="003B7A81"/>
    <w:rsid w:val="003C4B94"/>
    <w:rsid w:val="003D3110"/>
    <w:rsid w:val="003E5F14"/>
    <w:rsid w:val="003F0D55"/>
    <w:rsid w:val="003F299D"/>
    <w:rsid w:val="00404AE7"/>
    <w:rsid w:val="0041019D"/>
    <w:rsid w:val="0044318B"/>
    <w:rsid w:val="004436F0"/>
    <w:rsid w:val="00452018"/>
    <w:rsid w:val="00454EA9"/>
    <w:rsid w:val="00461D24"/>
    <w:rsid w:val="004776BC"/>
    <w:rsid w:val="00481051"/>
    <w:rsid w:val="0049073B"/>
    <w:rsid w:val="00492B5B"/>
    <w:rsid w:val="00493417"/>
    <w:rsid w:val="004947D4"/>
    <w:rsid w:val="00495B33"/>
    <w:rsid w:val="00497B12"/>
    <w:rsid w:val="00497CF7"/>
    <w:rsid w:val="004A3010"/>
    <w:rsid w:val="004B35CC"/>
    <w:rsid w:val="004B7353"/>
    <w:rsid w:val="004D3338"/>
    <w:rsid w:val="004D34E6"/>
    <w:rsid w:val="004D3D33"/>
    <w:rsid w:val="004E4F3F"/>
    <w:rsid w:val="004F5964"/>
    <w:rsid w:val="0051643B"/>
    <w:rsid w:val="00525786"/>
    <w:rsid w:val="00526FFE"/>
    <w:rsid w:val="0053153E"/>
    <w:rsid w:val="00532AAD"/>
    <w:rsid w:val="00536AA0"/>
    <w:rsid w:val="00537E24"/>
    <w:rsid w:val="00574780"/>
    <w:rsid w:val="00576E74"/>
    <w:rsid w:val="0058504A"/>
    <w:rsid w:val="00585805"/>
    <w:rsid w:val="00592CFC"/>
    <w:rsid w:val="0059423D"/>
    <w:rsid w:val="005A3735"/>
    <w:rsid w:val="005C0179"/>
    <w:rsid w:val="005D1E6A"/>
    <w:rsid w:val="005D7ABC"/>
    <w:rsid w:val="005E44AD"/>
    <w:rsid w:val="00604361"/>
    <w:rsid w:val="00630988"/>
    <w:rsid w:val="00632148"/>
    <w:rsid w:val="006335E4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C0AB5"/>
    <w:rsid w:val="006D1DF5"/>
    <w:rsid w:val="006D72D9"/>
    <w:rsid w:val="006E2C92"/>
    <w:rsid w:val="006E6747"/>
    <w:rsid w:val="006F140C"/>
    <w:rsid w:val="006F2E7D"/>
    <w:rsid w:val="006F2F05"/>
    <w:rsid w:val="006F411B"/>
    <w:rsid w:val="00705777"/>
    <w:rsid w:val="0071052B"/>
    <w:rsid w:val="0071067D"/>
    <w:rsid w:val="00712D9A"/>
    <w:rsid w:val="0071560A"/>
    <w:rsid w:val="00721021"/>
    <w:rsid w:val="00721040"/>
    <w:rsid w:val="007219E4"/>
    <w:rsid w:val="00733719"/>
    <w:rsid w:val="00740224"/>
    <w:rsid w:val="007423E7"/>
    <w:rsid w:val="00753BA3"/>
    <w:rsid w:val="00757903"/>
    <w:rsid w:val="00765E4A"/>
    <w:rsid w:val="00770110"/>
    <w:rsid w:val="007702BC"/>
    <w:rsid w:val="00775378"/>
    <w:rsid w:val="00783E24"/>
    <w:rsid w:val="00795056"/>
    <w:rsid w:val="007972CB"/>
    <w:rsid w:val="007A056A"/>
    <w:rsid w:val="007A4800"/>
    <w:rsid w:val="007A4A1A"/>
    <w:rsid w:val="007A66A8"/>
    <w:rsid w:val="007A7062"/>
    <w:rsid w:val="007A71BC"/>
    <w:rsid w:val="007A73CC"/>
    <w:rsid w:val="007B0EB1"/>
    <w:rsid w:val="007B1611"/>
    <w:rsid w:val="007B2780"/>
    <w:rsid w:val="007C6D69"/>
    <w:rsid w:val="007C7BD6"/>
    <w:rsid w:val="007D402F"/>
    <w:rsid w:val="007D4ADF"/>
    <w:rsid w:val="007D5B2B"/>
    <w:rsid w:val="007E3D90"/>
    <w:rsid w:val="007F339E"/>
    <w:rsid w:val="007F3D35"/>
    <w:rsid w:val="00802397"/>
    <w:rsid w:val="00802DE2"/>
    <w:rsid w:val="00804AB6"/>
    <w:rsid w:val="00806B0C"/>
    <w:rsid w:val="00812BFB"/>
    <w:rsid w:val="0081426A"/>
    <w:rsid w:val="0081666B"/>
    <w:rsid w:val="008167C0"/>
    <w:rsid w:val="00820349"/>
    <w:rsid w:val="00821E1A"/>
    <w:rsid w:val="00822936"/>
    <w:rsid w:val="00825C47"/>
    <w:rsid w:val="00831785"/>
    <w:rsid w:val="0087275D"/>
    <w:rsid w:val="00873BAF"/>
    <w:rsid w:val="00877280"/>
    <w:rsid w:val="00882463"/>
    <w:rsid w:val="008931F5"/>
    <w:rsid w:val="008971B7"/>
    <w:rsid w:val="008A5EB3"/>
    <w:rsid w:val="008C1B72"/>
    <w:rsid w:val="008D0AA7"/>
    <w:rsid w:val="008E4B65"/>
    <w:rsid w:val="008E50E0"/>
    <w:rsid w:val="008E6A74"/>
    <w:rsid w:val="008F7217"/>
    <w:rsid w:val="009050DA"/>
    <w:rsid w:val="00926516"/>
    <w:rsid w:val="00933CCA"/>
    <w:rsid w:val="00940EED"/>
    <w:rsid w:val="00942953"/>
    <w:rsid w:val="00944E3B"/>
    <w:rsid w:val="00950A95"/>
    <w:rsid w:val="00970026"/>
    <w:rsid w:val="00971A36"/>
    <w:rsid w:val="00972BFC"/>
    <w:rsid w:val="00980DB5"/>
    <w:rsid w:val="00981087"/>
    <w:rsid w:val="0098413A"/>
    <w:rsid w:val="00991494"/>
    <w:rsid w:val="00991FCE"/>
    <w:rsid w:val="00997D04"/>
    <w:rsid w:val="009A732F"/>
    <w:rsid w:val="009A7768"/>
    <w:rsid w:val="009B6831"/>
    <w:rsid w:val="009C6F06"/>
    <w:rsid w:val="009D5A89"/>
    <w:rsid w:val="009D7C36"/>
    <w:rsid w:val="009E4A20"/>
    <w:rsid w:val="009E6FFA"/>
    <w:rsid w:val="009F0BC2"/>
    <w:rsid w:val="009F3087"/>
    <w:rsid w:val="009F509B"/>
    <w:rsid w:val="00A044DB"/>
    <w:rsid w:val="00A068D7"/>
    <w:rsid w:val="00A06C00"/>
    <w:rsid w:val="00A106FE"/>
    <w:rsid w:val="00A21155"/>
    <w:rsid w:val="00A2339B"/>
    <w:rsid w:val="00A356B5"/>
    <w:rsid w:val="00A356E4"/>
    <w:rsid w:val="00A4459C"/>
    <w:rsid w:val="00A524EE"/>
    <w:rsid w:val="00A53568"/>
    <w:rsid w:val="00A537B6"/>
    <w:rsid w:val="00A610B5"/>
    <w:rsid w:val="00A83B0E"/>
    <w:rsid w:val="00A85358"/>
    <w:rsid w:val="00A97A49"/>
    <w:rsid w:val="00AB1ACA"/>
    <w:rsid w:val="00AC5F96"/>
    <w:rsid w:val="00AC790C"/>
    <w:rsid w:val="00AD2687"/>
    <w:rsid w:val="00AD2F7C"/>
    <w:rsid w:val="00AE00D3"/>
    <w:rsid w:val="00AE4A9B"/>
    <w:rsid w:val="00AF09BA"/>
    <w:rsid w:val="00AF4BFF"/>
    <w:rsid w:val="00AF55C8"/>
    <w:rsid w:val="00AF7731"/>
    <w:rsid w:val="00B00C29"/>
    <w:rsid w:val="00B01ED0"/>
    <w:rsid w:val="00B06048"/>
    <w:rsid w:val="00B10092"/>
    <w:rsid w:val="00B14886"/>
    <w:rsid w:val="00B14EB0"/>
    <w:rsid w:val="00B15CED"/>
    <w:rsid w:val="00B17003"/>
    <w:rsid w:val="00B232BF"/>
    <w:rsid w:val="00B310A4"/>
    <w:rsid w:val="00B31344"/>
    <w:rsid w:val="00B3180F"/>
    <w:rsid w:val="00B3368F"/>
    <w:rsid w:val="00B456F9"/>
    <w:rsid w:val="00B4682E"/>
    <w:rsid w:val="00B55FDC"/>
    <w:rsid w:val="00B710DD"/>
    <w:rsid w:val="00B7300E"/>
    <w:rsid w:val="00B838EC"/>
    <w:rsid w:val="00B83955"/>
    <w:rsid w:val="00B85515"/>
    <w:rsid w:val="00B947D7"/>
    <w:rsid w:val="00B94E6F"/>
    <w:rsid w:val="00B955D5"/>
    <w:rsid w:val="00BA51E1"/>
    <w:rsid w:val="00BB3568"/>
    <w:rsid w:val="00BB3D0B"/>
    <w:rsid w:val="00BC1250"/>
    <w:rsid w:val="00BC5C93"/>
    <w:rsid w:val="00BC6D8F"/>
    <w:rsid w:val="00BD2969"/>
    <w:rsid w:val="00BD3F24"/>
    <w:rsid w:val="00BD532F"/>
    <w:rsid w:val="00BE3EA8"/>
    <w:rsid w:val="00BE4F2D"/>
    <w:rsid w:val="00BE52D9"/>
    <w:rsid w:val="00BE5434"/>
    <w:rsid w:val="00BE7590"/>
    <w:rsid w:val="00BF5D50"/>
    <w:rsid w:val="00BF7391"/>
    <w:rsid w:val="00C00FAB"/>
    <w:rsid w:val="00C158E5"/>
    <w:rsid w:val="00C1595E"/>
    <w:rsid w:val="00C170A3"/>
    <w:rsid w:val="00C20C8F"/>
    <w:rsid w:val="00C23B14"/>
    <w:rsid w:val="00C525DA"/>
    <w:rsid w:val="00C6202B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368A"/>
    <w:rsid w:val="00CD4C60"/>
    <w:rsid w:val="00CD5C0E"/>
    <w:rsid w:val="00CE36F1"/>
    <w:rsid w:val="00CE5967"/>
    <w:rsid w:val="00CE6037"/>
    <w:rsid w:val="00CF7ACC"/>
    <w:rsid w:val="00D00C06"/>
    <w:rsid w:val="00D01736"/>
    <w:rsid w:val="00D151B5"/>
    <w:rsid w:val="00D1572F"/>
    <w:rsid w:val="00D2637A"/>
    <w:rsid w:val="00D270CA"/>
    <w:rsid w:val="00D36399"/>
    <w:rsid w:val="00D6462A"/>
    <w:rsid w:val="00D72931"/>
    <w:rsid w:val="00D730DE"/>
    <w:rsid w:val="00D75100"/>
    <w:rsid w:val="00D7769A"/>
    <w:rsid w:val="00D81077"/>
    <w:rsid w:val="00D8287A"/>
    <w:rsid w:val="00D9037C"/>
    <w:rsid w:val="00DC18B6"/>
    <w:rsid w:val="00DC42F7"/>
    <w:rsid w:val="00DD1315"/>
    <w:rsid w:val="00DE6E00"/>
    <w:rsid w:val="00E26BD5"/>
    <w:rsid w:val="00E45E47"/>
    <w:rsid w:val="00E5383C"/>
    <w:rsid w:val="00E6275C"/>
    <w:rsid w:val="00E64D77"/>
    <w:rsid w:val="00E67578"/>
    <w:rsid w:val="00E711C3"/>
    <w:rsid w:val="00E755AA"/>
    <w:rsid w:val="00E80A08"/>
    <w:rsid w:val="00E95328"/>
    <w:rsid w:val="00E96882"/>
    <w:rsid w:val="00EA2617"/>
    <w:rsid w:val="00EA487F"/>
    <w:rsid w:val="00EA60E2"/>
    <w:rsid w:val="00EA6655"/>
    <w:rsid w:val="00EB344C"/>
    <w:rsid w:val="00EC1200"/>
    <w:rsid w:val="00EC2331"/>
    <w:rsid w:val="00EC3748"/>
    <w:rsid w:val="00EC67A4"/>
    <w:rsid w:val="00ED286B"/>
    <w:rsid w:val="00ED5262"/>
    <w:rsid w:val="00EE10F8"/>
    <w:rsid w:val="00EE1F6C"/>
    <w:rsid w:val="00EE25F8"/>
    <w:rsid w:val="00EF6D37"/>
    <w:rsid w:val="00F01BBE"/>
    <w:rsid w:val="00F03193"/>
    <w:rsid w:val="00F03E6B"/>
    <w:rsid w:val="00F046D2"/>
    <w:rsid w:val="00F05CF7"/>
    <w:rsid w:val="00F10B13"/>
    <w:rsid w:val="00F135AC"/>
    <w:rsid w:val="00F17EC4"/>
    <w:rsid w:val="00F232D3"/>
    <w:rsid w:val="00F25D3D"/>
    <w:rsid w:val="00F3280F"/>
    <w:rsid w:val="00F43355"/>
    <w:rsid w:val="00F47A74"/>
    <w:rsid w:val="00F542C9"/>
    <w:rsid w:val="00F64988"/>
    <w:rsid w:val="00F700C5"/>
    <w:rsid w:val="00F72CE0"/>
    <w:rsid w:val="00F73DC9"/>
    <w:rsid w:val="00F80ACF"/>
    <w:rsid w:val="00F9087E"/>
    <w:rsid w:val="00F975FE"/>
    <w:rsid w:val="00FA16F5"/>
    <w:rsid w:val="00FA75A4"/>
    <w:rsid w:val="00FB1E9E"/>
    <w:rsid w:val="00FB6244"/>
    <w:rsid w:val="00FD316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Знак Знак Знак Знак Знак Знак"/>
    <w:basedOn w:val="a"/>
    <w:rsid w:val="00A106FE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Знак Знак Знак Знак Знак Знак"/>
    <w:basedOn w:val="a"/>
    <w:rsid w:val="00A106FE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B58F7B608A5270A693792D233119D7D7679089FDE8445A73A9E663B7472BN6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B58F7B608A5270A69379243A3619D7D7609684F8E0475A73A9E663B7472BN6J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garantF1://12036354.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B05C17F5A45C2CDEADE080C18A2C969766690781CC72EAB6FC614C18Bf8lAH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B58F7B608A5270A69379243A3619D7D7639781F8E1435A73A9E663B7472BN6J" TargetMode="External"/><Relationship Id="rId28" Type="http://schemas.openxmlformats.org/officeDocument/2006/relationships/hyperlink" Target="garantF1://12036354.14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B58F7B608A5270A69379243A3619D7D7609586F2EE405A73A9E663B7472BN6J" TargetMode="External"/><Relationship Id="rId27" Type="http://schemas.openxmlformats.org/officeDocument/2006/relationships/hyperlink" Target="consultantplus://offline/ref=B58F7B608A5270A693792D233119D7D7649380FAE0425A73A9E663B7472BN6J" TargetMode="External"/><Relationship Id="rId30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5F37F-8D95-4382-A259-EA2640D91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4754</Words>
  <Characters>27103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Дружкова Наталья Сергеевна</cp:lastModifiedBy>
  <cp:revision>7</cp:revision>
  <cp:lastPrinted>2018-07-25T05:39:00Z</cp:lastPrinted>
  <dcterms:created xsi:type="dcterms:W3CDTF">2018-11-28T10:11:00Z</dcterms:created>
  <dcterms:modified xsi:type="dcterms:W3CDTF">2020-06-23T08:52:00Z</dcterms:modified>
</cp:coreProperties>
</file>